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A9CD2" w14:textId="4ED6DFEE" w:rsidR="00C60C0A" w:rsidRDefault="00D55816" w:rsidP="005A43D1">
      <w:pPr>
        <w:contextualSpacing/>
        <w:outlineLvl w:val="0"/>
        <w:rPr>
          <w:rFonts w:ascii="Times New Roman" w:hAnsi="Times New Roman" w:cs="Times New Roman"/>
          <w:i/>
        </w:rPr>
      </w:pPr>
      <w:r>
        <w:rPr>
          <w:rFonts w:ascii="Times New Roman" w:hAnsi="Times New Roman" w:cs="Times New Roman"/>
          <w:i/>
        </w:rPr>
        <w:t>The d</w:t>
      </w:r>
      <w:r w:rsidR="00C60C0A" w:rsidRPr="001D0880">
        <w:rPr>
          <w:rFonts w:ascii="Times New Roman" w:hAnsi="Times New Roman" w:cs="Times New Roman"/>
          <w:i/>
        </w:rPr>
        <w:t xml:space="preserve">ocument name should be the same as </w:t>
      </w:r>
      <w:r w:rsidR="004A3478">
        <w:rPr>
          <w:rFonts w:ascii="Times New Roman" w:hAnsi="Times New Roman" w:cs="Times New Roman"/>
          <w:i/>
        </w:rPr>
        <w:t>short project</w:t>
      </w:r>
      <w:r w:rsidR="00C60C0A" w:rsidRPr="001D0880">
        <w:rPr>
          <w:rFonts w:ascii="Times New Roman" w:hAnsi="Times New Roman" w:cs="Times New Roman"/>
          <w:i/>
        </w:rPr>
        <w:t xml:space="preserve"> title</w:t>
      </w:r>
      <w:r w:rsidR="00C60C0A">
        <w:rPr>
          <w:rFonts w:ascii="Times New Roman" w:hAnsi="Times New Roman" w:cs="Times New Roman"/>
          <w:i/>
        </w:rPr>
        <w:t xml:space="preserve">. The </w:t>
      </w:r>
      <w:r>
        <w:rPr>
          <w:rFonts w:ascii="Times New Roman" w:hAnsi="Times New Roman" w:cs="Times New Roman"/>
          <w:i/>
        </w:rPr>
        <w:t xml:space="preserve">application </w:t>
      </w:r>
      <w:r w:rsidR="00C60C0A">
        <w:rPr>
          <w:rFonts w:ascii="Times New Roman" w:hAnsi="Times New Roman" w:cs="Times New Roman"/>
          <w:i/>
        </w:rPr>
        <w:t xml:space="preserve">document should be </w:t>
      </w:r>
      <w:r>
        <w:rPr>
          <w:rFonts w:ascii="Times New Roman" w:hAnsi="Times New Roman" w:cs="Times New Roman"/>
          <w:i/>
        </w:rPr>
        <w:t>at most</w:t>
      </w:r>
      <w:r w:rsidR="00C60C0A">
        <w:rPr>
          <w:rFonts w:ascii="Times New Roman" w:hAnsi="Times New Roman" w:cs="Times New Roman"/>
          <w:i/>
        </w:rPr>
        <w:t xml:space="preserve"> </w:t>
      </w:r>
      <w:r w:rsidR="00692D01">
        <w:rPr>
          <w:rFonts w:ascii="Times New Roman" w:hAnsi="Times New Roman" w:cs="Times New Roman"/>
          <w:b/>
          <w:i/>
        </w:rPr>
        <w:t>4</w:t>
      </w:r>
      <w:r w:rsidR="000B072F" w:rsidRPr="008067D0">
        <w:rPr>
          <w:rFonts w:ascii="Times New Roman" w:hAnsi="Times New Roman" w:cs="Times New Roman"/>
          <w:b/>
          <w:i/>
        </w:rPr>
        <w:t xml:space="preserve"> A4</w:t>
      </w:r>
      <w:r>
        <w:rPr>
          <w:rFonts w:ascii="Times New Roman" w:hAnsi="Times New Roman" w:cs="Times New Roman"/>
          <w:i/>
        </w:rPr>
        <w:t xml:space="preserve"> pages</w:t>
      </w:r>
      <w:r w:rsidR="00692D01">
        <w:rPr>
          <w:rFonts w:ascii="Times New Roman" w:hAnsi="Times New Roman" w:cs="Times New Roman"/>
          <w:i/>
        </w:rPr>
        <w:t xml:space="preserve"> including title page and references</w:t>
      </w:r>
      <w:r w:rsidR="00C74FE4">
        <w:rPr>
          <w:rFonts w:ascii="Times New Roman" w:hAnsi="Times New Roman" w:cs="Times New Roman"/>
          <w:i/>
        </w:rPr>
        <w:t>. Use Times New Roman</w:t>
      </w:r>
      <w:r w:rsidR="00C74FE4" w:rsidRPr="00C74FE4">
        <w:rPr>
          <w:rFonts w:ascii="Times New Roman" w:hAnsi="Times New Roman" w:cs="Times New Roman"/>
          <w:i/>
        </w:rPr>
        <w:t xml:space="preserve"> </w:t>
      </w:r>
      <w:r w:rsidR="00C74FE4">
        <w:rPr>
          <w:rFonts w:ascii="Times New Roman" w:hAnsi="Times New Roman" w:cs="Times New Roman"/>
          <w:i/>
        </w:rPr>
        <w:t xml:space="preserve">font, 11 pt. Please send the application </w:t>
      </w:r>
      <w:r w:rsidR="000B072F">
        <w:rPr>
          <w:rFonts w:ascii="Times New Roman" w:hAnsi="Times New Roman" w:cs="Times New Roman"/>
          <w:i/>
        </w:rPr>
        <w:t xml:space="preserve">to </w:t>
      </w:r>
      <w:hyperlink r:id="rId7" w:history="1">
        <w:r w:rsidR="000B072F" w:rsidRPr="00C45503">
          <w:rPr>
            <w:rStyle w:val="Hyperlink"/>
            <w:rFonts w:ascii="Times New Roman" w:hAnsi="Times New Roman" w:cs="Times New Roman"/>
            <w:i/>
          </w:rPr>
          <w:t>lina.nikoleris@cec.lu.se</w:t>
        </w:r>
      </w:hyperlink>
      <w:r w:rsidR="000B072F">
        <w:rPr>
          <w:rFonts w:ascii="Times New Roman" w:hAnsi="Times New Roman" w:cs="Times New Roman"/>
          <w:i/>
        </w:rPr>
        <w:t xml:space="preserve"> </w:t>
      </w:r>
      <w:r w:rsidR="00116A1B">
        <w:rPr>
          <w:rFonts w:ascii="Times New Roman" w:hAnsi="Times New Roman" w:cs="Times New Roman"/>
          <w:i/>
        </w:rPr>
        <w:t xml:space="preserve">before </w:t>
      </w:r>
      <w:r w:rsidR="00853092">
        <w:rPr>
          <w:rFonts w:ascii="Times New Roman" w:hAnsi="Times New Roman" w:cs="Times New Roman"/>
          <w:i/>
        </w:rPr>
        <w:t>1</w:t>
      </w:r>
      <w:r w:rsidR="00597DF7">
        <w:rPr>
          <w:rFonts w:ascii="Times New Roman" w:hAnsi="Times New Roman" w:cs="Times New Roman"/>
          <w:i/>
        </w:rPr>
        <w:t>4</w:t>
      </w:r>
      <w:r w:rsidR="002E2EAA">
        <w:rPr>
          <w:rFonts w:ascii="Times New Roman" w:hAnsi="Times New Roman" w:cs="Times New Roman"/>
          <w:i/>
          <w:vertAlign w:val="superscript"/>
        </w:rPr>
        <w:t>th</w:t>
      </w:r>
      <w:r w:rsidR="00116A1B">
        <w:rPr>
          <w:rFonts w:ascii="Times New Roman" w:hAnsi="Times New Roman" w:cs="Times New Roman"/>
          <w:i/>
        </w:rPr>
        <w:t xml:space="preserve"> </w:t>
      </w:r>
      <w:r w:rsidR="00853092">
        <w:rPr>
          <w:rFonts w:ascii="Times New Roman" w:hAnsi="Times New Roman" w:cs="Times New Roman"/>
          <w:i/>
        </w:rPr>
        <w:t>June</w:t>
      </w:r>
      <w:r w:rsidR="008067D0">
        <w:rPr>
          <w:rFonts w:ascii="Times New Roman" w:hAnsi="Times New Roman" w:cs="Times New Roman"/>
          <w:i/>
        </w:rPr>
        <w:t xml:space="preserve"> 23:59. </w:t>
      </w:r>
      <w:r>
        <w:rPr>
          <w:rFonts w:ascii="Times New Roman" w:hAnsi="Times New Roman" w:cs="Times New Roman"/>
          <w:i/>
        </w:rPr>
        <w:t>Funding</w:t>
      </w:r>
      <w:r w:rsidR="000B072F">
        <w:rPr>
          <w:rFonts w:ascii="Times New Roman" w:hAnsi="Times New Roman" w:cs="Times New Roman"/>
          <w:i/>
        </w:rPr>
        <w:t xml:space="preserve"> decision</w:t>
      </w:r>
      <w:r>
        <w:rPr>
          <w:rFonts w:ascii="Times New Roman" w:hAnsi="Times New Roman" w:cs="Times New Roman"/>
          <w:i/>
        </w:rPr>
        <w:t>s</w:t>
      </w:r>
      <w:r w:rsidR="000B072F">
        <w:rPr>
          <w:rFonts w:ascii="Times New Roman" w:hAnsi="Times New Roman" w:cs="Times New Roman"/>
          <w:i/>
        </w:rPr>
        <w:t xml:space="preserve"> </w:t>
      </w:r>
      <w:r>
        <w:rPr>
          <w:rFonts w:ascii="Times New Roman" w:hAnsi="Times New Roman" w:cs="Times New Roman"/>
          <w:i/>
        </w:rPr>
        <w:t>will be</w:t>
      </w:r>
      <w:r w:rsidR="000B072F">
        <w:rPr>
          <w:rFonts w:ascii="Times New Roman" w:hAnsi="Times New Roman" w:cs="Times New Roman"/>
          <w:i/>
        </w:rPr>
        <w:t xml:space="preserve"> taken by the </w:t>
      </w:r>
      <w:r w:rsidR="00264EEB">
        <w:rPr>
          <w:rFonts w:ascii="Times New Roman" w:hAnsi="Times New Roman" w:cs="Times New Roman"/>
          <w:i/>
        </w:rPr>
        <w:t>MERGE</w:t>
      </w:r>
      <w:r w:rsidR="000B072F">
        <w:rPr>
          <w:rFonts w:ascii="Times New Roman" w:hAnsi="Times New Roman" w:cs="Times New Roman"/>
          <w:i/>
        </w:rPr>
        <w:t xml:space="preserve"> board </w:t>
      </w:r>
      <w:r>
        <w:rPr>
          <w:rFonts w:ascii="Times New Roman" w:hAnsi="Times New Roman" w:cs="Times New Roman"/>
          <w:i/>
        </w:rPr>
        <w:t xml:space="preserve">in </w:t>
      </w:r>
      <w:r w:rsidR="00116A1B">
        <w:rPr>
          <w:rFonts w:ascii="Times New Roman" w:hAnsi="Times New Roman" w:cs="Times New Roman"/>
          <w:i/>
        </w:rPr>
        <w:t>June</w:t>
      </w:r>
      <w:r w:rsidR="000B072F">
        <w:rPr>
          <w:rFonts w:ascii="Times New Roman" w:hAnsi="Times New Roman" w:cs="Times New Roman"/>
          <w:i/>
        </w:rPr>
        <w:t>.</w:t>
      </w:r>
    </w:p>
    <w:p w14:paraId="1233703E" w14:textId="77777777" w:rsidR="00564F74" w:rsidRDefault="00564F74" w:rsidP="005A43D1">
      <w:pPr>
        <w:contextualSpacing/>
        <w:outlineLvl w:val="0"/>
        <w:rPr>
          <w:rFonts w:ascii="Arial" w:hAnsi="Arial" w:cs="Arial"/>
          <w:b/>
          <w:bCs/>
          <w:caps/>
          <w:sz w:val="24"/>
          <w:szCs w:val="24"/>
        </w:rPr>
      </w:pPr>
    </w:p>
    <w:p w14:paraId="16075053" w14:textId="1BBDF248" w:rsidR="00D55816" w:rsidRPr="008067D0" w:rsidRDefault="00D55816" w:rsidP="005A43D1">
      <w:pPr>
        <w:contextualSpacing/>
        <w:outlineLvl w:val="0"/>
        <w:rPr>
          <w:rFonts w:ascii="Arial" w:hAnsi="Arial" w:cs="Arial"/>
          <w:b/>
          <w:bCs/>
          <w:caps/>
          <w:sz w:val="24"/>
          <w:szCs w:val="24"/>
          <w:u w:val="single"/>
        </w:rPr>
      </w:pPr>
      <w:r w:rsidRPr="008067D0">
        <w:rPr>
          <w:rFonts w:ascii="Arial" w:hAnsi="Arial" w:cs="Arial"/>
          <w:b/>
          <w:bCs/>
          <w:caps/>
          <w:sz w:val="24"/>
          <w:szCs w:val="24"/>
          <w:u w:val="single"/>
        </w:rPr>
        <w:t>application instructions</w:t>
      </w:r>
    </w:p>
    <w:p w14:paraId="203B3DC8" w14:textId="77777777" w:rsidR="00D55816" w:rsidRDefault="00D55816" w:rsidP="005A43D1">
      <w:pPr>
        <w:contextualSpacing/>
        <w:outlineLvl w:val="0"/>
        <w:rPr>
          <w:rFonts w:ascii="Arial" w:hAnsi="Arial" w:cs="Arial"/>
          <w:b/>
          <w:bCs/>
          <w:caps/>
          <w:sz w:val="24"/>
          <w:szCs w:val="24"/>
        </w:rPr>
      </w:pPr>
    </w:p>
    <w:p w14:paraId="577308D1" w14:textId="30CE027E" w:rsidR="0027798C" w:rsidRDefault="004A3478" w:rsidP="008067D0">
      <w:pPr>
        <w:rPr>
          <w:rFonts w:ascii="Times New Roman" w:hAnsi="Times New Roman" w:cs="Times New Roman"/>
        </w:rPr>
      </w:pPr>
      <w:r w:rsidRPr="008067D0">
        <w:rPr>
          <w:rFonts w:ascii="Times New Roman" w:hAnsi="Times New Roman" w:cs="Times New Roman"/>
        </w:rPr>
        <w:t>Your</w:t>
      </w:r>
      <w:r w:rsidR="00D55816" w:rsidRPr="008067D0">
        <w:rPr>
          <w:rFonts w:ascii="Times New Roman" w:hAnsi="Times New Roman" w:cs="Times New Roman"/>
        </w:rPr>
        <w:t xml:space="preserve"> application </w:t>
      </w:r>
      <w:r w:rsidRPr="008067D0">
        <w:rPr>
          <w:rFonts w:ascii="Times New Roman" w:hAnsi="Times New Roman" w:cs="Times New Roman"/>
        </w:rPr>
        <w:t xml:space="preserve">for a MERGE Short Project (SP) </w:t>
      </w:r>
      <w:r w:rsidR="00D55816" w:rsidRPr="008067D0">
        <w:rPr>
          <w:rFonts w:ascii="Times New Roman" w:hAnsi="Times New Roman" w:cs="Times New Roman"/>
        </w:rPr>
        <w:t>should contain the following sections</w:t>
      </w:r>
      <w:r w:rsidR="00853092">
        <w:rPr>
          <w:rFonts w:ascii="Times New Roman" w:hAnsi="Times New Roman" w:cs="Times New Roman"/>
        </w:rPr>
        <w:t xml:space="preserve"> and have a very clear </w:t>
      </w:r>
      <w:r w:rsidR="00692D01">
        <w:rPr>
          <w:rFonts w:ascii="Times New Roman" w:hAnsi="Times New Roman" w:cs="Times New Roman"/>
        </w:rPr>
        <w:t xml:space="preserve">focus on </w:t>
      </w:r>
      <w:r w:rsidR="00853092">
        <w:rPr>
          <w:rFonts w:ascii="Times New Roman" w:hAnsi="Times New Roman" w:cs="Times New Roman"/>
        </w:rPr>
        <w:t>MERGE.</w:t>
      </w:r>
      <w:r w:rsidR="006224A3">
        <w:rPr>
          <w:rFonts w:ascii="Times New Roman" w:hAnsi="Times New Roman" w:cs="Times New Roman"/>
        </w:rPr>
        <w:t xml:space="preserve"> </w:t>
      </w:r>
      <w:r w:rsidR="001E68D4">
        <w:rPr>
          <w:rFonts w:ascii="Times New Roman" w:hAnsi="Times New Roman" w:cs="Times New Roman"/>
        </w:rPr>
        <w:t>The MERGE Board is particularly interested in SP proposals that address one or more of the topics and associated knowledge gaps identified and discussed at the 2023 Annual Meeting. See Appendix 1 for a summary.</w:t>
      </w:r>
    </w:p>
    <w:p w14:paraId="0397E60B" w14:textId="5A2BA558" w:rsidR="00D55816" w:rsidRDefault="0027798C" w:rsidP="008067D0">
      <w:pPr>
        <w:rPr>
          <w:rFonts w:ascii="Times New Roman" w:hAnsi="Times New Roman" w:cs="Times New Roman"/>
        </w:rPr>
      </w:pPr>
      <w:r>
        <w:rPr>
          <w:rFonts w:ascii="Times New Roman" w:hAnsi="Times New Roman" w:cs="Times New Roman"/>
        </w:rPr>
        <w:t xml:space="preserve"> </w:t>
      </w:r>
    </w:p>
    <w:p w14:paraId="4ECD5B8C" w14:textId="2C1A35B6" w:rsidR="00692D01" w:rsidRPr="00597DF7" w:rsidRDefault="00692D01" w:rsidP="008067D0">
      <w:pPr>
        <w:rPr>
          <w:rFonts w:ascii="Arial" w:hAnsi="Arial" w:cs="Arial"/>
          <w:sz w:val="24"/>
          <w:szCs w:val="24"/>
        </w:rPr>
      </w:pPr>
      <w:r w:rsidRPr="00597DF7">
        <w:rPr>
          <w:rFonts w:ascii="Arial" w:hAnsi="Arial" w:cs="Arial"/>
          <w:sz w:val="24"/>
          <w:szCs w:val="24"/>
        </w:rPr>
        <w:t>TITLE PAGE</w:t>
      </w:r>
      <w:r w:rsidR="00C74FE4">
        <w:rPr>
          <w:rFonts w:ascii="Arial" w:hAnsi="Arial" w:cs="Arial"/>
          <w:sz w:val="24"/>
          <w:szCs w:val="24"/>
        </w:rPr>
        <w:t xml:space="preserve"> (1 A4)</w:t>
      </w:r>
    </w:p>
    <w:p w14:paraId="54FC03C6" w14:textId="49778A1A" w:rsidR="00420D8F" w:rsidRDefault="00C60C0A" w:rsidP="00420D8F">
      <w:pPr>
        <w:pStyle w:val="ListParagraph"/>
        <w:numPr>
          <w:ilvl w:val="0"/>
          <w:numId w:val="11"/>
        </w:numPr>
        <w:outlineLvl w:val="0"/>
        <w:rPr>
          <w:rFonts w:ascii="Arial" w:hAnsi="Arial" w:cs="Arial"/>
          <w:b/>
          <w:bCs/>
          <w:caps/>
          <w:sz w:val="24"/>
          <w:szCs w:val="24"/>
          <w:u w:val="single"/>
        </w:rPr>
      </w:pPr>
      <w:r w:rsidRPr="00420D8F">
        <w:rPr>
          <w:rFonts w:ascii="Arial" w:hAnsi="Arial" w:cs="Arial"/>
          <w:b/>
          <w:bCs/>
          <w:caps/>
          <w:sz w:val="24"/>
          <w:szCs w:val="24"/>
          <w:u w:val="single"/>
        </w:rPr>
        <w:t>Title</w:t>
      </w:r>
    </w:p>
    <w:p w14:paraId="09F9EDE0" w14:textId="77777777" w:rsidR="00420D8F" w:rsidRPr="00420D8F" w:rsidRDefault="00420D8F" w:rsidP="00420D8F">
      <w:pPr>
        <w:pStyle w:val="ListParagraph"/>
        <w:outlineLvl w:val="0"/>
        <w:rPr>
          <w:rFonts w:ascii="Arial" w:hAnsi="Arial" w:cs="Arial"/>
          <w:b/>
          <w:bCs/>
          <w:caps/>
          <w:sz w:val="24"/>
          <w:szCs w:val="24"/>
          <w:u w:val="single"/>
        </w:rPr>
      </w:pPr>
    </w:p>
    <w:p w14:paraId="191237CF" w14:textId="613BFA3E" w:rsidR="00420D8F" w:rsidRPr="00420D8F" w:rsidRDefault="00420D8F" w:rsidP="00420D8F">
      <w:pPr>
        <w:pStyle w:val="ListParagraph"/>
        <w:numPr>
          <w:ilvl w:val="0"/>
          <w:numId w:val="11"/>
        </w:numPr>
        <w:outlineLvl w:val="0"/>
        <w:rPr>
          <w:rFonts w:ascii="Arial" w:hAnsi="Arial" w:cs="Arial"/>
          <w:b/>
          <w:bCs/>
          <w:caps/>
          <w:sz w:val="24"/>
          <w:szCs w:val="24"/>
        </w:rPr>
      </w:pPr>
      <w:r w:rsidRPr="00420D8F">
        <w:rPr>
          <w:rFonts w:ascii="Arial" w:hAnsi="Arial" w:cs="Arial"/>
          <w:b/>
          <w:bCs/>
          <w:caps/>
          <w:u w:val="single"/>
        </w:rPr>
        <w:t>Short project Members</w:t>
      </w:r>
      <w:r w:rsidRPr="00420D8F">
        <w:rPr>
          <w:bCs/>
          <w:caps/>
        </w:rPr>
        <w:t xml:space="preserve"> </w:t>
      </w:r>
    </w:p>
    <w:p w14:paraId="6AF3CFEC" w14:textId="06B11B92" w:rsidR="00420D8F" w:rsidRDefault="00420D8F" w:rsidP="00420D8F">
      <w:pPr>
        <w:contextualSpacing/>
        <w:jc w:val="both"/>
        <w:outlineLvl w:val="0"/>
        <w:rPr>
          <w:rFonts w:ascii="Times New Roman" w:hAnsi="Times New Roman" w:cs="Times New Roman"/>
          <w:sz w:val="24"/>
          <w:szCs w:val="24"/>
        </w:rPr>
      </w:pPr>
      <w:r>
        <w:rPr>
          <w:rFonts w:ascii="Times New Roman" w:hAnsi="Times New Roman" w:cs="Times New Roman"/>
          <w:sz w:val="24"/>
          <w:szCs w:val="24"/>
        </w:rPr>
        <w:t>Please consider gender aspects!</w:t>
      </w:r>
    </w:p>
    <w:p w14:paraId="2317FF46" w14:textId="77777777" w:rsidR="00420D8F" w:rsidRDefault="00420D8F" w:rsidP="00420D8F">
      <w:pPr>
        <w:rPr>
          <w:rFonts w:ascii="Times New Roman" w:hAnsi="Times New Roman" w:cs="Times New Roman"/>
          <w:sz w:val="24"/>
          <w:szCs w:val="24"/>
        </w:rPr>
      </w:pPr>
    </w:p>
    <w:p w14:paraId="52DB7647" w14:textId="638E66F0" w:rsidR="00C74FE4" w:rsidRPr="00597DF7" w:rsidRDefault="00C74FE4" w:rsidP="00420D8F">
      <w:pPr>
        <w:rPr>
          <w:rFonts w:ascii="Arial" w:hAnsi="Arial" w:cs="Arial"/>
          <w:sz w:val="24"/>
          <w:szCs w:val="24"/>
        </w:rPr>
      </w:pPr>
      <w:r>
        <w:rPr>
          <w:rFonts w:ascii="Arial" w:hAnsi="Arial" w:cs="Arial"/>
          <w:sz w:val="24"/>
          <w:szCs w:val="24"/>
        </w:rPr>
        <w:t>MAIN BODY (3 A4)</w:t>
      </w:r>
    </w:p>
    <w:p w14:paraId="1D92D7EB" w14:textId="1C51217D" w:rsidR="00F92753" w:rsidRPr="00597DF7" w:rsidRDefault="00C60C0A" w:rsidP="00597DF7">
      <w:pPr>
        <w:pStyle w:val="ListParagraph"/>
        <w:numPr>
          <w:ilvl w:val="0"/>
          <w:numId w:val="11"/>
        </w:numPr>
        <w:ind w:left="714" w:hanging="357"/>
        <w:rPr>
          <w:rFonts w:ascii="Times New Roman" w:hAnsi="Times New Roman" w:cs="Times New Roman"/>
        </w:rPr>
      </w:pPr>
      <w:r w:rsidRPr="00597DF7">
        <w:rPr>
          <w:rFonts w:ascii="Arial" w:hAnsi="Arial" w:cs="Arial"/>
          <w:b/>
          <w:bCs/>
          <w:caps/>
          <w:u w:val="single"/>
        </w:rPr>
        <w:t>PuRPOSE AND AIM</w:t>
      </w:r>
      <w:r w:rsidR="0018554A" w:rsidRPr="00597DF7">
        <w:rPr>
          <w:rFonts w:ascii="Arial" w:hAnsi="Arial" w:cs="Arial"/>
          <w:b/>
          <w:bCs/>
          <w:caps/>
          <w:u w:val="single"/>
        </w:rPr>
        <w:t xml:space="preserve"> </w:t>
      </w:r>
    </w:p>
    <w:p w14:paraId="0AE04DF3" w14:textId="4750A090" w:rsidR="00420D8F" w:rsidRDefault="0018554A" w:rsidP="0018554A">
      <w:pPr>
        <w:rPr>
          <w:rFonts w:ascii="Times New Roman" w:hAnsi="Times New Roman" w:cs="Times New Roman"/>
        </w:rPr>
      </w:pPr>
      <w:r>
        <w:rPr>
          <w:rFonts w:ascii="Times New Roman" w:hAnsi="Times New Roman" w:cs="Times New Roman"/>
        </w:rPr>
        <w:t>Describe the m</w:t>
      </w:r>
      <w:r w:rsidR="00420D8F" w:rsidRPr="00853092">
        <w:rPr>
          <w:rFonts w:ascii="Times New Roman" w:hAnsi="Times New Roman" w:cs="Times New Roman"/>
        </w:rPr>
        <w:t>ain aim</w:t>
      </w:r>
      <w:r w:rsidR="002B5D8E">
        <w:rPr>
          <w:rFonts w:ascii="Times New Roman" w:hAnsi="Times New Roman" w:cs="Times New Roman"/>
        </w:rPr>
        <w:t xml:space="preserve"> of the project</w:t>
      </w:r>
      <w:r w:rsidR="00420D8F" w:rsidRPr="00853092">
        <w:rPr>
          <w:rFonts w:ascii="Times New Roman" w:hAnsi="Times New Roman" w:cs="Times New Roman"/>
        </w:rPr>
        <w:t xml:space="preserve"> and which objectives you expect to achieve</w:t>
      </w:r>
      <w:r w:rsidR="00420D8F">
        <w:rPr>
          <w:rFonts w:ascii="Times New Roman" w:hAnsi="Times New Roman" w:cs="Times New Roman"/>
        </w:rPr>
        <w:t xml:space="preserve"> in </w:t>
      </w:r>
      <w:r>
        <w:rPr>
          <w:rFonts w:ascii="Times New Roman" w:hAnsi="Times New Roman" w:cs="Times New Roman"/>
        </w:rPr>
        <w:t xml:space="preserve">a </w:t>
      </w:r>
      <w:r w:rsidR="00420D8F">
        <w:rPr>
          <w:rFonts w:ascii="Times New Roman" w:hAnsi="Times New Roman" w:cs="Times New Roman"/>
        </w:rPr>
        <w:t>bullet point list</w:t>
      </w:r>
      <w:r>
        <w:rPr>
          <w:rFonts w:ascii="Times New Roman" w:hAnsi="Times New Roman" w:cs="Times New Roman"/>
        </w:rPr>
        <w:t>.</w:t>
      </w:r>
    </w:p>
    <w:p w14:paraId="5DEE4967" w14:textId="77777777" w:rsidR="0018554A" w:rsidRPr="0018554A" w:rsidRDefault="0018554A" w:rsidP="00597DF7">
      <w:pPr>
        <w:pStyle w:val="ListParagraph"/>
        <w:numPr>
          <w:ilvl w:val="0"/>
          <w:numId w:val="11"/>
        </w:numPr>
        <w:ind w:left="714" w:hanging="357"/>
        <w:contextualSpacing w:val="0"/>
        <w:rPr>
          <w:rFonts w:ascii="Times New Roman" w:hAnsi="Times New Roman" w:cs="Times New Roman"/>
          <w:sz w:val="24"/>
          <w:szCs w:val="24"/>
        </w:rPr>
      </w:pPr>
      <w:r w:rsidRPr="008067D0">
        <w:rPr>
          <w:rFonts w:ascii="Arial" w:hAnsi="Arial" w:cs="Arial"/>
          <w:b/>
          <w:bCs/>
          <w:caps/>
          <w:u w:val="single"/>
        </w:rPr>
        <w:t>Activities</w:t>
      </w:r>
      <w:r>
        <w:rPr>
          <w:rFonts w:ascii="Arial" w:hAnsi="Arial" w:cs="Arial"/>
          <w:b/>
          <w:bCs/>
          <w:caps/>
          <w:sz w:val="24"/>
          <w:szCs w:val="24"/>
          <w:u w:val="single"/>
        </w:rPr>
        <w:t xml:space="preserve"> and </w:t>
      </w:r>
      <w:r w:rsidR="00420D8F">
        <w:rPr>
          <w:rFonts w:ascii="Arial" w:hAnsi="Arial" w:cs="Arial"/>
          <w:b/>
          <w:bCs/>
          <w:caps/>
          <w:sz w:val="24"/>
          <w:szCs w:val="24"/>
          <w:u w:val="single"/>
        </w:rPr>
        <w:t>Scientific description</w:t>
      </w:r>
    </w:p>
    <w:p w14:paraId="03A371ED" w14:textId="3417773D" w:rsidR="002D338E" w:rsidRDefault="00853092" w:rsidP="0018554A">
      <w:pPr>
        <w:pStyle w:val="ListParagraph"/>
        <w:ind w:left="0"/>
        <w:rPr>
          <w:rFonts w:ascii="Times New Roman" w:hAnsi="Times New Roman" w:cs="Times New Roman"/>
          <w:sz w:val="24"/>
          <w:szCs w:val="24"/>
        </w:rPr>
      </w:pPr>
      <w:r w:rsidRPr="0018554A">
        <w:rPr>
          <w:rFonts w:ascii="Times New Roman" w:hAnsi="Times New Roman" w:cs="Times New Roman"/>
        </w:rPr>
        <w:t>Scientific description of the project (incl. which data/methods shall be used)</w:t>
      </w:r>
      <w:r w:rsidR="00420D8F" w:rsidRPr="0018554A">
        <w:rPr>
          <w:rFonts w:ascii="Times New Roman" w:hAnsi="Times New Roman" w:cs="Times New Roman"/>
        </w:rPr>
        <w:t xml:space="preserve"> </w:t>
      </w:r>
      <w:r w:rsidR="0018554A" w:rsidRPr="0018554A">
        <w:rPr>
          <w:rFonts w:ascii="Times New Roman" w:hAnsi="Times New Roman" w:cs="Times New Roman"/>
        </w:rPr>
        <w:t xml:space="preserve">and </w:t>
      </w:r>
      <w:r w:rsidR="00A85D70">
        <w:rPr>
          <w:rFonts w:ascii="Times New Roman" w:hAnsi="Times New Roman" w:cs="Times New Roman"/>
        </w:rPr>
        <w:t>how you expect to achieve your</w:t>
      </w:r>
      <w:r w:rsidR="0018554A" w:rsidRPr="0018554A">
        <w:rPr>
          <w:rFonts w:ascii="Times New Roman" w:hAnsi="Times New Roman" w:cs="Times New Roman"/>
        </w:rPr>
        <w:t xml:space="preserve"> objectives </w:t>
      </w:r>
      <w:r w:rsidR="00A85D70">
        <w:rPr>
          <w:rFonts w:ascii="Times New Roman" w:hAnsi="Times New Roman" w:cs="Times New Roman"/>
        </w:rPr>
        <w:t>mentioned above.</w:t>
      </w:r>
      <w:r w:rsidR="0018554A" w:rsidRPr="0018554A">
        <w:rPr>
          <w:rFonts w:ascii="Times New Roman" w:hAnsi="Times New Roman" w:cs="Times New Roman"/>
        </w:rPr>
        <w:t xml:space="preserve"> </w:t>
      </w:r>
      <w:r w:rsidR="0018554A">
        <w:rPr>
          <w:rFonts w:ascii="Times New Roman" w:hAnsi="Times New Roman" w:cs="Times New Roman"/>
        </w:rPr>
        <w:t>Please include a list of planned activities, with type and time frame noted.</w:t>
      </w:r>
    </w:p>
    <w:p w14:paraId="7ED2A222" w14:textId="77777777" w:rsidR="0018554A" w:rsidRPr="0018554A" w:rsidRDefault="0018554A" w:rsidP="0018554A">
      <w:pPr>
        <w:pStyle w:val="ListParagraph"/>
        <w:ind w:left="0"/>
        <w:rPr>
          <w:rFonts w:ascii="Times New Roman" w:hAnsi="Times New Roman" w:cs="Times New Roman"/>
          <w:sz w:val="24"/>
          <w:szCs w:val="24"/>
        </w:rPr>
      </w:pPr>
    </w:p>
    <w:p w14:paraId="5F5ED5B3" w14:textId="643E3C07" w:rsidR="008524C8" w:rsidRPr="008067D0" w:rsidRDefault="004B5B1A" w:rsidP="00420D8F">
      <w:pPr>
        <w:pStyle w:val="ListParagraph"/>
        <w:numPr>
          <w:ilvl w:val="0"/>
          <w:numId w:val="11"/>
        </w:numPr>
        <w:rPr>
          <w:rFonts w:ascii="Arial" w:hAnsi="Arial" w:cs="Arial"/>
          <w:b/>
          <w:bCs/>
          <w:caps/>
          <w:u w:val="single"/>
        </w:rPr>
      </w:pPr>
      <w:r w:rsidRPr="008067D0">
        <w:rPr>
          <w:rFonts w:ascii="Arial" w:hAnsi="Arial" w:cs="Arial"/>
          <w:b/>
          <w:bCs/>
          <w:caps/>
          <w:u w:val="single"/>
        </w:rPr>
        <w:t>outcomes</w:t>
      </w:r>
      <w:r w:rsidR="008524C8" w:rsidRPr="008067D0">
        <w:rPr>
          <w:rFonts w:ascii="Arial" w:hAnsi="Arial" w:cs="Arial"/>
          <w:b/>
          <w:bCs/>
          <w:caps/>
          <w:u w:val="single"/>
        </w:rPr>
        <w:t xml:space="preserve"> </w:t>
      </w:r>
    </w:p>
    <w:p w14:paraId="352CC04F" w14:textId="55FC7230" w:rsidR="0018554A" w:rsidRDefault="0018554A" w:rsidP="00C60C0A">
      <w:pPr>
        <w:rPr>
          <w:rFonts w:ascii="Times New Roman" w:hAnsi="Times New Roman" w:cs="Times New Roman"/>
        </w:rPr>
      </w:pPr>
      <w:r>
        <w:rPr>
          <w:rFonts w:ascii="Times New Roman" w:hAnsi="Times New Roman" w:cs="Times New Roman"/>
        </w:rPr>
        <w:t>D</w:t>
      </w:r>
      <w:r w:rsidR="00C23CE5">
        <w:rPr>
          <w:rFonts w:ascii="Times New Roman" w:hAnsi="Times New Roman" w:cs="Times New Roman"/>
        </w:rPr>
        <w:t>esired outcomes</w:t>
      </w:r>
      <w:r>
        <w:rPr>
          <w:rFonts w:ascii="Times New Roman" w:hAnsi="Times New Roman" w:cs="Times New Roman"/>
        </w:rPr>
        <w:t xml:space="preserve"> listed in a bullet point list.</w:t>
      </w:r>
      <w:r w:rsidR="00C23CE5">
        <w:rPr>
          <w:rFonts w:ascii="Times New Roman" w:hAnsi="Times New Roman" w:cs="Times New Roman"/>
        </w:rPr>
        <w:t xml:space="preserve"> </w:t>
      </w:r>
      <w:r w:rsidR="004F7635">
        <w:rPr>
          <w:rFonts w:ascii="Times New Roman" w:hAnsi="Times New Roman" w:cs="Times New Roman"/>
        </w:rPr>
        <w:t>(If desired outcomes are papers and presenting at conferences -these should always acknowledge MERGE and use the MERGE</w:t>
      </w:r>
      <w:r>
        <w:rPr>
          <w:rFonts w:ascii="Times New Roman" w:hAnsi="Times New Roman" w:cs="Times New Roman"/>
        </w:rPr>
        <w:t xml:space="preserve"> logo/</w:t>
      </w:r>
      <w:r w:rsidR="004F7635">
        <w:rPr>
          <w:rFonts w:ascii="Times New Roman" w:hAnsi="Times New Roman" w:cs="Times New Roman"/>
        </w:rPr>
        <w:t>ppt when presenting)</w:t>
      </w:r>
    </w:p>
    <w:p w14:paraId="39F47141" w14:textId="2BC89989" w:rsidR="00284782" w:rsidRDefault="0057129D" w:rsidP="0057129D">
      <w:pPr>
        <w:contextualSpacing/>
        <w:rPr>
          <w:rFonts w:ascii="Times New Roman" w:hAnsi="Times New Roman" w:cs="Times New Roman"/>
          <w:sz w:val="24"/>
          <w:szCs w:val="24"/>
        </w:rPr>
      </w:pPr>
      <w:r w:rsidRPr="0057129D">
        <w:rPr>
          <w:rFonts w:ascii="Times New Roman" w:hAnsi="Times New Roman" w:cs="Times New Roman"/>
          <w:sz w:val="24"/>
          <w:szCs w:val="24"/>
        </w:rPr>
        <w:t xml:space="preserve">Proposed period of funding (maximum </w:t>
      </w:r>
      <w:r w:rsidR="00116A1B">
        <w:rPr>
          <w:rFonts w:ascii="Times New Roman" w:hAnsi="Times New Roman" w:cs="Times New Roman"/>
          <w:sz w:val="24"/>
          <w:szCs w:val="24"/>
        </w:rPr>
        <w:t>12</w:t>
      </w:r>
      <w:r w:rsidR="004A3478">
        <w:rPr>
          <w:rFonts w:ascii="Times New Roman" w:hAnsi="Times New Roman" w:cs="Times New Roman"/>
          <w:sz w:val="24"/>
          <w:szCs w:val="24"/>
        </w:rPr>
        <w:t xml:space="preserve"> </w:t>
      </w:r>
      <w:r w:rsidRPr="0057129D">
        <w:rPr>
          <w:rFonts w:ascii="Times New Roman" w:hAnsi="Times New Roman" w:cs="Times New Roman"/>
          <w:sz w:val="24"/>
          <w:szCs w:val="24"/>
        </w:rPr>
        <w:t>months): mm/</w:t>
      </w:r>
      <w:proofErr w:type="spellStart"/>
      <w:r w:rsidRPr="0057129D">
        <w:rPr>
          <w:rFonts w:ascii="Times New Roman" w:hAnsi="Times New Roman" w:cs="Times New Roman"/>
          <w:sz w:val="24"/>
          <w:szCs w:val="24"/>
        </w:rPr>
        <w:t>yy</w:t>
      </w:r>
      <w:proofErr w:type="spellEnd"/>
      <w:r w:rsidRPr="0057129D">
        <w:rPr>
          <w:rFonts w:ascii="Times New Roman" w:hAnsi="Times New Roman" w:cs="Times New Roman"/>
          <w:sz w:val="24"/>
          <w:szCs w:val="24"/>
        </w:rPr>
        <w:t xml:space="preserve"> – mm/</w:t>
      </w:r>
      <w:proofErr w:type="spellStart"/>
      <w:r w:rsidRPr="0057129D">
        <w:rPr>
          <w:rFonts w:ascii="Times New Roman" w:hAnsi="Times New Roman" w:cs="Times New Roman"/>
          <w:sz w:val="24"/>
          <w:szCs w:val="24"/>
        </w:rPr>
        <w:t>yy</w:t>
      </w:r>
      <w:proofErr w:type="spellEnd"/>
    </w:p>
    <w:p w14:paraId="0C93B8EF" w14:textId="77777777" w:rsidR="00C77581" w:rsidRPr="0057129D" w:rsidRDefault="00C77581" w:rsidP="0057129D">
      <w:pPr>
        <w:rPr>
          <w:rFonts w:ascii="Times New Roman" w:hAnsi="Times New Roman" w:cs="Times New Roman"/>
          <w:sz w:val="24"/>
          <w:szCs w:val="24"/>
        </w:rPr>
      </w:pPr>
    </w:p>
    <w:p w14:paraId="3CA75A79" w14:textId="7CB09D93" w:rsidR="00AC37AA" w:rsidRPr="00D55816" w:rsidRDefault="004B5B1A" w:rsidP="00420D8F">
      <w:pPr>
        <w:pStyle w:val="ListParagraph"/>
        <w:numPr>
          <w:ilvl w:val="0"/>
          <w:numId w:val="11"/>
        </w:numPr>
        <w:jc w:val="both"/>
        <w:outlineLvl w:val="0"/>
        <w:rPr>
          <w:rFonts w:ascii="Times New Roman" w:hAnsi="Times New Roman" w:cs="Times New Roman"/>
        </w:rPr>
      </w:pPr>
      <w:r w:rsidRPr="008067D0">
        <w:rPr>
          <w:rFonts w:ascii="Arial" w:hAnsi="Arial" w:cs="Arial"/>
          <w:b/>
          <w:bCs/>
          <w:caps/>
          <w:u w:val="single"/>
        </w:rPr>
        <w:t>relevance</w:t>
      </w:r>
      <w:r w:rsidR="004A3478">
        <w:rPr>
          <w:rFonts w:ascii="Arial" w:hAnsi="Arial" w:cs="Arial"/>
          <w:b/>
          <w:bCs/>
          <w:caps/>
          <w:u w:val="single"/>
        </w:rPr>
        <w:t xml:space="preserve"> to MERGE Research Areas</w:t>
      </w:r>
    </w:p>
    <w:p w14:paraId="29BFDBD6" w14:textId="4585E157" w:rsidR="003F26AA" w:rsidRDefault="00A85D70" w:rsidP="00F92753">
      <w:pPr>
        <w:contextualSpacing/>
        <w:jc w:val="both"/>
        <w:outlineLvl w:val="0"/>
        <w:rPr>
          <w:rFonts w:ascii="Times New Roman" w:hAnsi="Times New Roman" w:cs="Times New Roman"/>
        </w:rPr>
      </w:pPr>
      <w:r>
        <w:rPr>
          <w:rFonts w:ascii="Times New Roman" w:hAnsi="Times New Roman" w:cs="Times New Roman"/>
        </w:rPr>
        <w:t>Ideas of S</w:t>
      </w:r>
      <w:r w:rsidR="004A3478">
        <w:rPr>
          <w:rFonts w:ascii="Times New Roman" w:hAnsi="Times New Roman" w:cs="Times New Roman"/>
        </w:rPr>
        <w:t>Ps</w:t>
      </w:r>
      <w:r w:rsidR="004A3478" w:rsidRPr="00C60C0A">
        <w:rPr>
          <w:rFonts w:ascii="Times New Roman" w:hAnsi="Times New Roman" w:cs="Times New Roman"/>
        </w:rPr>
        <w:t xml:space="preserve"> </w:t>
      </w:r>
      <w:r>
        <w:rPr>
          <w:rFonts w:ascii="Times New Roman" w:hAnsi="Times New Roman" w:cs="Times New Roman"/>
        </w:rPr>
        <w:t xml:space="preserve">is recommended to </w:t>
      </w:r>
      <w:r w:rsidR="000523AC">
        <w:rPr>
          <w:rFonts w:ascii="Times New Roman" w:hAnsi="Times New Roman" w:cs="Times New Roman"/>
        </w:rPr>
        <w:t>first be discussed with</w:t>
      </w:r>
      <w:r w:rsidR="00C60C0A" w:rsidRPr="00C60C0A">
        <w:rPr>
          <w:rFonts w:ascii="Times New Roman" w:hAnsi="Times New Roman" w:cs="Times New Roman"/>
        </w:rPr>
        <w:t xml:space="preserve"> one or more of </w:t>
      </w:r>
      <w:r w:rsidR="004A3478">
        <w:rPr>
          <w:rFonts w:ascii="Times New Roman" w:hAnsi="Times New Roman" w:cs="Times New Roman"/>
        </w:rPr>
        <w:t xml:space="preserve">the </w:t>
      </w:r>
      <w:r w:rsidR="0037406D">
        <w:rPr>
          <w:rFonts w:ascii="Times New Roman" w:hAnsi="Times New Roman" w:cs="Times New Roman"/>
        </w:rPr>
        <w:t>MERGE RA</w:t>
      </w:r>
      <w:r w:rsidR="0057129D">
        <w:rPr>
          <w:rFonts w:ascii="Times New Roman" w:hAnsi="Times New Roman" w:cs="Times New Roman"/>
        </w:rPr>
        <w:t xml:space="preserve"> leaders</w:t>
      </w:r>
      <w:r w:rsidR="008F09E2">
        <w:rPr>
          <w:rFonts w:ascii="Times New Roman" w:hAnsi="Times New Roman" w:cs="Times New Roman"/>
        </w:rPr>
        <w:t xml:space="preserve"> (see below)</w:t>
      </w:r>
      <w:r w:rsidR="00C60C0A" w:rsidRPr="00C60C0A">
        <w:rPr>
          <w:rFonts w:ascii="Times New Roman" w:hAnsi="Times New Roman" w:cs="Times New Roman"/>
        </w:rPr>
        <w:t>.</w:t>
      </w:r>
      <w:r w:rsidR="0057129D" w:rsidRPr="0057129D">
        <w:t xml:space="preserve"> </w:t>
      </w:r>
      <w:r w:rsidR="00F92753" w:rsidRPr="00F92753">
        <w:rPr>
          <w:rFonts w:ascii="Times New Roman" w:hAnsi="Times New Roman" w:cs="Times New Roman"/>
        </w:rPr>
        <w:t xml:space="preserve">Please refer to relevant documents available at: </w:t>
      </w:r>
      <w:hyperlink r:id="rId8" w:history="1">
        <w:r w:rsidR="003F26AA" w:rsidRPr="000174CD">
          <w:rPr>
            <w:rStyle w:val="Hyperlink"/>
            <w:rFonts w:ascii="Times New Roman" w:hAnsi="Times New Roman" w:cs="Times New Roman"/>
          </w:rPr>
          <w:t>https://www.merge.lu.se/research</w:t>
        </w:r>
      </w:hyperlink>
    </w:p>
    <w:p w14:paraId="2FC522A4" w14:textId="77777777" w:rsidR="003555F2" w:rsidRPr="00AC37AA" w:rsidRDefault="003555F2" w:rsidP="007C6E41">
      <w:pPr>
        <w:contextualSpacing/>
        <w:jc w:val="both"/>
        <w:rPr>
          <w:rFonts w:ascii="Times New Roman" w:hAnsi="Times New Roman" w:cs="Times New Roman"/>
        </w:rPr>
      </w:pPr>
    </w:p>
    <w:p w14:paraId="52281C61" w14:textId="50A4FFB8" w:rsidR="002F1A9C" w:rsidRPr="008067D0" w:rsidRDefault="00AC37AA" w:rsidP="00420D8F">
      <w:pPr>
        <w:pStyle w:val="ListParagraph"/>
        <w:numPr>
          <w:ilvl w:val="0"/>
          <w:numId w:val="11"/>
        </w:numPr>
        <w:jc w:val="both"/>
        <w:outlineLvl w:val="0"/>
        <w:rPr>
          <w:rFonts w:ascii="Arial" w:hAnsi="Arial" w:cs="Arial"/>
          <w:sz w:val="20"/>
          <w:szCs w:val="20"/>
        </w:rPr>
      </w:pPr>
      <w:r w:rsidRPr="008067D0">
        <w:rPr>
          <w:rFonts w:ascii="Arial" w:hAnsi="Arial" w:cs="Arial"/>
          <w:b/>
          <w:bCs/>
          <w:caps/>
          <w:u w:val="single"/>
        </w:rPr>
        <w:t>Interdisciplinary linkages and stakeholder participation</w:t>
      </w:r>
      <w:r w:rsidR="0001538F" w:rsidRPr="00D55816">
        <w:rPr>
          <w:rFonts w:ascii="Times New Roman" w:hAnsi="Times New Roman" w:cs="Times New Roman"/>
        </w:rPr>
        <w:t xml:space="preserve">. </w:t>
      </w:r>
    </w:p>
    <w:p w14:paraId="35333C62" w14:textId="023EC7E0" w:rsidR="00C60C0A" w:rsidRPr="00C60C0A" w:rsidRDefault="00C60C0A" w:rsidP="002F1A9C">
      <w:pPr>
        <w:contextualSpacing/>
        <w:jc w:val="both"/>
        <w:outlineLvl w:val="0"/>
        <w:rPr>
          <w:rFonts w:ascii="Times New Roman" w:hAnsi="Times New Roman" w:cs="Times New Roman"/>
        </w:rPr>
      </w:pPr>
      <w:r w:rsidRPr="00C60C0A">
        <w:rPr>
          <w:rFonts w:ascii="Times New Roman" w:hAnsi="Times New Roman" w:cs="Times New Roman"/>
        </w:rPr>
        <w:t xml:space="preserve">Inter-disciplinary linkages, involvement of stakeholders and </w:t>
      </w:r>
      <w:r w:rsidR="004F7635">
        <w:rPr>
          <w:rFonts w:ascii="Times New Roman" w:hAnsi="Times New Roman" w:cs="Times New Roman"/>
        </w:rPr>
        <w:t xml:space="preserve">a mix of </w:t>
      </w:r>
      <w:r w:rsidRPr="00C60C0A">
        <w:rPr>
          <w:rFonts w:ascii="Times New Roman" w:hAnsi="Times New Roman" w:cs="Times New Roman"/>
        </w:rPr>
        <w:t>par</w:t>
      </w:r>
      <w:r w:rsidR="00264EEB">
        <w:rPr>
          <w:rFonts w:ascii="Times New Roman" w:hAnsi="Times New Roman" w:cs="Times New Roman"/>
        </w:rPr>
        <w:t xml:space="preserve">ticipation </w:t>
      </w:r>
      <w:r w:rsidR="004A3478">
        <w:rPr>
          <w:rFonts w:ascii="Times New Roman" w:hAnsi="Times New Roman" w:cs="Times New Roman"/>
        </w:rPr>
        <w:t xml:space="preserve">of </w:t>
      </w:r>
      <w:r w:rsidR="004F7635">
        <w:rPr>
          <w:rFonts w:ascii="Times New Roman" w:hAnsi="Times New Roman" w:cs="Times New Roman"/>
        </w:rPr>
        <w:t xml:space="preserve">different </w:t>
      </w:r>
      <w:r w:rsidR="00264EEB" w:rsidRPr="00264EEB">
        <w:rPr>
          <w:rFonts w:ascii="Times New Roman" w:hAnsi="Times New Roman" w:cs="Times New Roman"/>
        </w:rPr>
        <w:t xml:space="preserve">MERGE </w:t>
      </w:r>
      <w:r w:rsidR="004A3478">
        <w:rPr>
          <w:rFonts w:ascii="Times New Roman" w:hAnsi="Times New Roman" w:cs="Times New Roman"/>
        </w:rPr>
        <w:t>partners</w:t>
      </w:r>
      <w:r w:rsidR="004A3478" w:rsidRPr="00264EEB">
        <w:rPr>
          <w:rFonts w:ascii="Times New Roman" w:hAnsi="Times New Roman" w:cs="Times New Roman"/>
        </w:rPr>
        <w:t xml:space="preserve"> </w:t>
      </w:r>
      <w:r w:rsidR="00264EEB" w:rsidRPr="00264EEB">
        <w:rPr>
          <w:rFonts w:ascii="Times New Roman" w:hAnsi="Times New Roman" w:cs="Times New Roman"/>
        </w:rPr>
        <w:t>Lund University, University of Gothenburg, Rossby C</w:t>
      </w:r>
      <w:r w:rsidR="00264EEB">
        <w:rPr>
          <w:rFonts w:ascii="Times New Roman" w:hAnsi="Times New Roman" w:cs="Times New Roman"/>
        </w:rPr>
        <w:t xml:space="preserve">entre/SMHI, </w:t>
      </w:r>
      <w:proofErr w:type="spellStart"/>
      <w:r w:rsidR="00264EEB">
        <w:rPr>
          <w:rFonts w:ascii="Times New Roman" w:hAnsi="Times New Roman" w:cs="Times New Roman"/>
        </w:rPr>
        <w:t>Linneaus</w:t>
      </w:r>
      <w:proofErr w:type="spellEnd"/>
      <w:r w:rsidR="00264EEB">
        <w:rPr>
          <w:rFonts w:ascii="Times New Roman" w:hAnsi="Times New Roman" w:cs="Times New Roman"/>
        </w:rPr>
        <w:t xml:space="preserve"> University</w:t>
      </w:r>
      <w:r w:rsidR="004A3478">
        <w:rPr>
          <w:rFonts w:ascii="Times New Roman" w:hAnsi="Times New Roman" w:cs="Times New Roman"/>
        </w:rPr>
        <w:t>, KTH</w:t>
      </w:r>
      <w:r w:rsidR="00264EEB">
        <w:rPr>
          <w:rFonts w:ascii="Times New Roman" w:hAnsi="Times New Roman" w:cs="Times New Roman"/>
        </w:rPr>
        <w:t xml:space="preserve"> and</w:t>
      </w:r>
      <w:r w:rsidR="00264EEB" w:rsidRPr="00264EEB">
        <w:rPr>
          <w:rFonts w:ascii="Times New Roman" w:hAnsi="Times New Roman" w:cs="Times New Roman"/>
        </w:rPr>
        <w:t xml:space="preserve"> Chalmers </w:t>
      </w:r>
      <w:r w:rsidRPr="00C60C0A">
        <w:rPr>
          <w:rFonts w:ascii="Times New Roman" w:hAnsi="Times New Roman" w:cs="Times New Roman"/>
        </w:rPr>
        <w:t>as well as initiatives from early-career researchers are particularly encouraged.</w:t>
      </w:r>
      <w:r w:rsidR="0057129D">
        <w:rPr>
          <w:rFonts w:ascii="Times New Roman" w:hAnsi="Times New Roman" w:cs="Times New Roman"/>
        </w:rPr>
        <w:t xml:space="preserve"> </w:t>
      </w:r>
      <w:r w:rsidR="00F92753">
        <w:rPr>
          <w:rFonts w:ascii="Times New Roman" w:hAnsi="Times New Roman" w:cs="Times New Roman"/>
        </w:rPr>
        <w:t>Please c</w:t>
      </w:r>
      <w:r w:rsidR="0057129D">
        <w:rPr>
          <w:rFonts w:ascii="Times New Roman" w:hAnsi="Times New Roman" w:cs="Times New Roman"/>
        </w:rPr>
        <w:t>onsider gender aspects</w:t>
      </w:r>
      <w:r w:rsidR="00F92753">
        <w:rPr>
          <w:rFonts w:ascii="Times New Roman" w:hAnsi="Times New Roman" w:cs="Times New Roman"/>
        </w:rPr>
        <w:t>.</w:t>
      </w:r>
    </w:p>
    <w:p w14:paraId="20143B07" w14:textId="2DD67856" w:rsidR="00C60C0A" w:rsidRDefault="00C60C0A" w:rsidP="002F1A9C">
      <w:pPr>
        <w:contextualSpacing/>
        <w:jc w:val="both"/>
        <w:outlineLvl w:val="0"/>
        <w:rPr>
          <w:rFonts w:ascii="Arial" w:hAnsi="Arial" w:cs="Arial"/>
          <w:b/>
          <w:bCs/>
          <w:caps/>
          <w:u w:val="single"/>
        </w:rPr>
      </w:pPr>
    </w:p>
    <w:p w14:paraId="3EA43361" w14:textId="55309EC3" w:rsidR="00142E6D" w:rsidRPr="008067D0" w:rsidRDefault="00C60C0A" w:rsidP="00420D8F">
      <w:pPr>
        <w:pStyle w:val="ListParagraph"/>
        <w:numPr>
          <w:ilvl w:val="0"/>
          <w:numId w:val="11"/>
        </w:numPr>
        <w:jc w:val="both"/>
        <w:outlineLvl w:val="0"/>
        <w:rPr>
          <w:rFonts w:ascii="Arial" w:hAnsi="Arial" w:cs="Arial"/>
          <w:b/>
          <w:bCs/>
          <w:caps/>
          <w:u w:val="single"/>
        </w:rPr>
      </w:pPr>
      <w:r w:rsidRPr="008067D0">
        <w:rPr>
          <w:rFonts w:ascii="Arial" w:hAnsi="Arial" w:cs="Arial"/>
          <w:b/>
          <w:bCs/>
          <w:caps/>
          <w:u w:val="single"/>
        </w:rPr>
        <w:t>RESOURECES NEEDED</w:t>
      </w:r>
    </w:p>
    <w:p w14:paraId="2830F290" w14:textId="7501C714" w:rsidR="007169E6" w:rsidRDefault="00210075" w:rsidP="00C60C0A">
      <w:pPr>
        <w:contextualSpacing/>
        <w:jc w:val="both"/>
        <w:outlineLvl w:val="0"/>
        <w:rPr>
          <w:rFonts w:ascii="Times New Roman" w:hAnsi="Times New Roman" w:cs="Times New Roman"/>
        </w:rPr>
      </w:pPr>
      <w:r w:rsidRPr="00853092">
        <w:rPr>
          <w:rFonts w:ascii="Times New Roman" w:hAnsi="Times New Roman" w:cs="Times New Roman"/>
        </w:rPr>
        <w:t>The ma</w:t>
      </w:r>
      <w:r w:rsidR="0057197A" w:rsidRPr="00853092">
        <w:rPr>
          <w:rFonts w:ascii="Times New Roman" w:hAnsi="Times New Roman" w:cs="Times New Roman"/>
        </w:rPr>
        <w:t>ximum budget for MERGE SPs is 250</w:t>
      </w:r>
      <w:r w:rsidRPr="00853092">
        <w:rPr>
          <w:rFonts w:ascii="Times New Roman" w:hAnsi="Times New Roman" w:cs="Times New Roman"/>
        </w:rPr>
        <w:t>,000 SEK, including overhead</w:t>
      </w:r>
      <w:r w:rsidR="007169E6">
        <w:rPr>
          <w:rFonts w:ascii="Times New Roman" w:hAnsi="Times New Roman" w:cs="Times New Roman"/>
        </w:rPr>
        <w:t xml:space="preserve"> and general running costs (meetings, travels to meetings, printing, catering </w:t>
      </w:r>
      <w:proofErr w:type="spellStart"/>
      <w:r w:rsidR="007169E6">
        <w:rPr>
          <w:rFonts w:ascii="Times New Roman" w:hAnsi="Times New Roman" w:cs="Times New Roman"/>
        </w:rPr>
        <w:t>etc</w:t>
      </w:r>
      <w:proofErr w:type="spellEnd"/>
      <w:r w:rsidR="007169E6">
        <w:rPr>
          <w:rFonts w:ascii="Times New Roman" w:hAnsi="Times New Roman" w:cs="Times New Roman"/>
        </w:rPr>
        <w:t xml:space="preserve">) </w:t>
      </w:r>
      <w:r w:rsidR="00A85D70">
        <w:rPr>
          <w:rFonts w:ascii="Times New Roman" w:hAnsi="Times New Roman" w:cs="Times New Roman"/>
        </w:rPr>
        <w:t>should be max up</w:t>
      </w:r>
      <w:r w:rsidR="007169E6">
        <w:rPr>
          <w:rFonts w:ascii="Times New Roman" w:hAnsi="Times New Roman" w:cs="Times New Roman"/>
        </w:rPr>
        <w:t xml:space="preserve"> 5000</w:t>
      </w:r>
      <w:r w:rsidR="00773D4B">
        <w:rPr>
          <w:rFonts w:ascii="Times New Roman" w:hAnsi="Times New Roman" w:cs="Times New Roman"/>
        </w:rPr>
        <w:t xml:space="preserve"> </w:t>
      </w:r>
      <w:r w:rsidR="007169E6">
        <w:rPr>
          <w:rFonts w:ascii="Times New Roman" w:hAnsi="Times New Roman" w:cs="Times New Roman"/>
        </w:rPr>
        <w:t>SEK</w:t>
      </w:r>
      <w:r w:rsidRPr="00853092">
        <w:rPr>
          <w:rFonts w:ascii="Times New Roman" w:hAnsi="Times New Roman" w:cs="Times New Roman"/>
        </w:rPr>
        <w:t xml:space="preserve">. MERGE will finance up to </w:t>
      </w:r>
      <w:r w:rsidR="00A85D70">
        <w:rPr>
          <w:rFonts w:ascii="Times New Roman" w:hAnsi="Times New Roman" w:cs="Times New Roman"/>
        </w:rPr>
        <w:t>four</w:t>
      </w:r>
      <w:r w:rsidR="00953C9F" w:rsidRPr="00853092">
        <w:rPr>
          <w:rFonts w:ascii="Times New Roman" w:hAnsi="Times New Roman" w:cs="Times New Roman"/>
        </w:rPr>
        <w:t xml:space="preserve"> SPs during 20</w:t>
      </w:r>
      <w:r w:rsidR="002E2EAA" w:rsidRPr="00853092">
        <w:rPr>
          <w:rFonts w:ascii="Times New Roman" w:hAnsi="Times New Roman" w:cs="Times New Roman"/>
        </w:rPr>
        <w:t>2</w:t>
      </w:r>
      <w:r w:rsidR="00A85D70">
        <w:rPr>
          <w:rFonts w:ascii="Times New Roman" w:hAnsi="Times New Roman" w:cs="Times New Roman"/>
        </w:rPr>
        <w:t>4</w:t>
      </w:r>
      <w:r w:rsidRPr="00853092">
        <w:rPr>
          <w:rFonts w:ascii="Times New Roman" w:hAnsi="Times New Roman" w:cs="Times New Roman"/>
        </w:rPr>
        <w:t xml:space="preserve">. </w:t>
      </w:r>
      <w:r w:rsidR="0057197A" w:rsidRPr="00853092">
        <w:rPr>
          <w:rFonts w:ascii="Times New Roman" w:hAnsi="Times New Roman" w:cs="Times New Roman"/>
        </w:rPr>
        <w:t>Short projects</w:t>
      </w:r>
      <w:r w:rsidR="00953C9F" w:rsidRPr="00853092">
        <w:rPr>
          <w:rFonts w:ascii="Times New Roman" w:hAnsi="Times New Roman" w:cs="Times New Roman"/>
        </w:rPr>
        <w:t xml:space="preserve"> </w:t>
      </w:r>
      <w:r w:rsidR="00953C9F" w:rsidRPr="00597DF7">
        <w:rPr>
          <w:rFonts w:ascii="Times New Roman" w:hAnsi="Times New Roman" w:cs="Times New Roman"/>
          <w:b/>
          <w:bCs/>
        </w:rPr>
        <w:t>can only cover salary for employed personnel at Lund University</w:t>
      </w:r>
      <w:r w:rsidR="00953C9F" w:rsidRPr="00853092">
        <w:rPr>
          <w:rFonts w:ascii="Times New Roman" w:hAnsi="Times New Roman" w:cs="Times New Roman"/>
        </w:rPr>
        <w:t xml:space="preserve">. </w:t>
      </w:r>
      <w:r w:rsidRPr="00853092">
        <w:rPr>
          <w:rFonts w:ascii="Times New Roman" w:hAnsi="Times New Roman" w:cs="Times New Roman"/>
        </w:rPr>
        <w:t xml:space="preserve">A detailed, </w:t>
      </w:r>
      <w:hyperlink r:id="rId9" w:history="1">
        <w:r w:rsidRPr="007169E6">
          <w:rPr>
            <w:rStyle w:val="Hyperlink"/>
            <w:rFonts w:ascii="Times New Roman" w:hAnsi="Times New Roman" w:cs="Times New Roman"/>
          </w:rPr>
          <w:t>motivated budget</w:t>
        </w:r>
        <w:r w:rsidR="0057197A" w:rsidRPr="007169E6">
          <w:rPr>
            <w:rStyle w:val="Hyperlink"/>
            <w:rFonts w:ascii="Times New Roman" w:hAnsi="Times New Roman" w:cs="Times New Roman"/>
          </w:rPr>
          <w:t xml:space="preserve"> (Swe: </w:t>
        </w:r>
        <w:proofErr w:type="spellStart"/>
        <w:r w:rsidR="0057197A" w:rsidRPr="007169E6">
          <w:rPr>
            <w:rStyle w:val="Hyperlink"/>
            <w:rFonts w:ascii="Times New Roman" w:hAnsi="Times New Roman" w:cs="Times New Roman"/>
            <w:i/>
          </w:rPr>
          <w:t>fullkostnadskalkyl</w:t>
        </w:r>
        <w:proofErr w:type="spellEnd"/>
      </w:hyperlink>
      <w:r w:rsidR="0057197A" w:rsidRPr="00853092">
        <w:rPr>
          <w:rFonts w:ascii="Times New Roman" w:hAnsi="Times New Roman" w:cs="Times New Roman"/>
        </w:rPr>
        <w:t>)</w:t>
      </w:r>
      <w:r w:rsidRPr="00853092">
        <w:rPr>
          <w:rFonts w:ascii="Times New Roman" w:hAnsi="Times New Roman" w:cs="Times New Roman"/>
        </w:rPr>
        <w:t xml:space="preserve"> is required in this section, signed by your department head. The MERGE Board </w:t>
      </w:r>
      <w:r w:rsidR="00D23EC0" w:rsidRPr="00853092">
        <w:rPr>
          <w:rFonts w:ascii="Times New Roman" w:hAnsi="Times New Roman" w:cs="Times New Roman"/>
        </w:rPr>
        <w:t>will make funding</w:t>
      </w:r>
      <w:r w:rsidRPr="00853092">
        <w:rPr>
          <w:rFonts w:ascii="Times New Roman" w:hAnsi="Times New Roman" w:cs="Times New Roman"/>
        </w:rPr>
        <w:t xml:space="preserve"> decisions</w:t>
      </w:r>
      <w:r w:rsidR="008067D0" w:rsidRPr="00853092">
        <w:rPr>
          <w:rFonts w:ascii="Times New Roman" w:hAnsi="Times New Roman" w:cs="Times New Roman"/>
        </w:rPr>
        <w:t>.</w:t>
      </w:r>
      <w:r w:rsidRPr="00853092">
        <w:rPr>
          <w:rFonts w:ascii="Times New Roman" w:hAnsi="Times New Roman" w:cs="Times New Roman"/>
        </w:rPr>
        <w:t xml:space="preserve">    </w:t>
      </w:r>
    </w:p>
    <w:p w14:paraId="62CC202E" w14:textId="77777777" w:rsidR="00632802" w:rsidRPr="007169E6" w:rsidRDefault="00632802" w:rsidP="00C60C0A">
      <w:pPr>
        <w:contextualSpacing/>
        <w:jc w:val="both"/>
        <w:outlineLvl w:val="0"/>
        <w:rPr>
          <w:rFonts w:ascii="Times New Roman" w:hAnsi="Times New Roman" w:cs="Times New Roman"/>
        </w:rPr>
      </w:pPr>
    </w:p>
    <w:p w14:paraId="72FF5C11" w14:textId="77777777" w:rsidR="00632802" w:rsidRDefault="00632802" w:rsidP="00C60C0A">
      <w:pPr>
        <w:contextualSpacing/>
        <w:jc w:val="both"/>
        <w:outlineLvl w:val="0"/>
        <w:rPr>
          <w:rFonts w:ascii="Times New Roman" w:hAnsi="Times New Roman" w:cs="Times New Roman"/>
          <w:sz w:val="24"/>
          <w:szCs w:val="24"/>
        </w:rPr>
      </w:pPr>
    </w:p>
    <w:p w14:paraId="3F574155" w14:textId="40267629" w:rsidR="00632802" w:rsidRPr="00632802" w:rsidRDefault="00632802" w:rsidP="00C60C0A">
      <w:pPr>
        <w:contextualSpacing/>
        <w:jc w:val="both"/>
        <w:outlineLvl w:val="0"/>
        <w:rPr>
          <w:rFonts w:ascii="Arial" w:hAnsi="Arial" w:cs="Arial"/>
          <w:b/>
          <w:bCs/>
        </w:rPr>
      </w:pPr>
      <w:r w:rsidRPr="00632802">
        <w:rPr>
          <w:rFonts w:ascii="Arial" w:hAnsi="Arial" w:cs="Arial"/>
          <w:b/>
          <w:bCs/>
        </w:rPr>
        <w:t>REFERENCES</w:t>
      </w:r>
    </w:p>
    <w:p w14:paraId="06E3B06A" w14:textId="77777777" w:rsidR="00632802" w:rsidRDefault="00632802" w:rsidP="00C60C0A">
      <w:pPr>
        <w:contextualSpacing/>
        <w:jc w:val="both"/>
        <w:outlineLvl w:val="0"/>
        <w:rPr>
          <w:rFonts w:ascii="Times New Roman" w:hAnsi="Times New Roman" w:cs="Times New Roman"/>
          <w:sz w:val="24"/>
          <w:szCs w:val="24"/>
        </w:rPr>
      </w:pPr>
    </w:p>
    <w:p w14:paraId="257CE9A6" w14:textId="77777777" w:rsidR="00632802" w:rsidRDefault="00632802" w:rsidP="00C60C0A">
      <w:pPr>
        <w:contextualSpacing/>
        <w:jc w:val="both"/>
        <w:outlineLvl w:val="0"/>
        <w:rPr>
          <w:rFonts w:ascii="Times New Roman" w:hAnsi="Times New Roman" w:cs="Times New Roman"/>
          <w:sz w:val="24"/>
          <w:szCs w:val="24"/>
        </w:rPr>
      </w:pPr>
    </w:p>
    <w:p w14:paraId="0DECA9B6" w14:textId="3885FA64" w:rsidR="0057129D" w:rsidRDefault="007169E6" w:rsidP="00C60C0A">
      <w:pPr>
        <w:contextualSpacing/>
        <w:jc w:val="both"/>
        <w:outlineLvl w:val="0"/>
        <w:rPr>
          <w:rFonts w:ascii="Times New Roman" w:hAnsi="Times New Roman" w:cs="Times New Roman"/>
          <w:sz w:val="24"/>
          <w:szCs w:val="24"/>
        </w:rPr>
      </w:pPr>
      <w:r>
        <w:rPr>
          <w:rFonts w:ascii="Times New Roman" w:hAnsi="Times New Roman" w:cs="Times New Roman"/>
          <w:sz w:val="24"/>
          <w:szCs w:val="24"/>
        </w:rPr>
        <w:t>H</w:t>
      </w:r>
      <w:r w:rsidR="0057129D" w:rsidRPr="0057129D">
        <w:rPr>
          <w:rFonts w:ascii="Times New Roman" w:hAnsi="Times New Roman" w:cs="Times New Roman"/>
          <w:sz w:val="24"/>
          <w:szCs w:val="24"/>
        </w:rPr>
        <w:t xml:space="preserve">ost department </w:t>
      </w:r>
      <w:r>
        <w:rPr>
          <w:rFonts w:ascii="Times New Roman" w:hAnsi="Times New Roman" w:cs="Times New Roman"/>
          <w:sz w:val="24"/>
          <w:szCs w:val="24"/>
        </w:rPr>
        <w:t xml:space="preserve">that </w:t>
      </w:r>
      <w:r w:rsidR="0057129D" w:rsidRPr="0057129D">
        <w:rPr>
          <w:rFonts w:ascii="Times New Roman" w:hAnsi="Times New Roman" w:cs="Times New Roman"/>
          <w:sz w:val="24"/>
          <w:szCs w:val="24"/>
        </w:rPr>
        <w:t>will administer the funding:</w:t>
      </w:r>
    </w:p>
    <w:p w14:paraId="3EFEE995" w14:textId="77777777" w:rsidR="007169E6" w:rsidRDefault="007169E6" w:rsidP="0057129D">
      <w:pPr>
        <w:spacing w:after="0" w:line="240" w:lineRule="auto"/>
        <w:rPr>
          <w:rFonts w:ascii="Times New Roman" w:hAnsi="Times New Roman" w:cs="Times New Roman"/>
          <w:sz w:val="24"/>
          <w:szCs w:val="24"/>
        </w:rPr>
      </w:pPr>
    </w:p>
    <w:p w14:paraId="23665D9C" w14:textId="77777777" w:rsidR="0057129D" w:rsidRPr="0057129D" w:rsidRDefault="0057129D" w:rsidP="0057129D">
      <w:pPr>
        <w:spacing w:after="0" w:line="240" w:lineRule="auto"/>
        <w:rPr>
          <w:rFonts w:ascii="Times New Roman" w:hAnsi="Times New Roman" w:cs="Times New Roman"/>
          <w:sz w:val="24"/>
          <w:szCs w:val="24"/>
        </w:rPr>
      </w:pPr>
    </w:p>
    <w:p w14:paraId="2921E624" w14:textId="77777777" w:rsidR="0057129D" w:rsidRPr="0057129D" w:rsidRDefault="0057129D" w:rsidP="0057129D">
      <w:pPr>
        <w:spacing w:after="0" w:line="240" w:lineRule="auto"/>
        <w:rPr>
          <w:rFonts w:ascii="Times New Roman" w:hAnsi="Times New Roman" w:cs="Times New Roman"/>
          <w:sz w:val="24"/>
          <w:szCs w:val="24"/>
        </w:rPr>
      </w:pPr>
    </w:p>
    <w:p w14:paraId="1486BCF6" w14:textId="77777777" w:rsidR="0057129D" w:rsidRPr="0057129D" w:rsidRDefault="0057129D" w:rsidP="0057129D">
      <w:pPr>
        <w:spacing w:after="0" w:line="240" w:lineRule="auto"/>
        <w:rPr>
          <w:rFonts w:ascii="Times New Roman" w:hAnsi="Times New Roman" w:cs="Times New Roman"/>
          <w:sz w:val="24"/>
          <w:szCs w:val="24"/>
        </w:rPr>
      </w:pPr>
      <w:r w:rsidRPr="0057129D">
        <w:rPr>
          <w:rFonts w:ascii="Times New Roman" w:hAnsi="Times New Roman" w:cs="Times New Roman"/>
          <w:sz w:val="24"/>
          <w:szCs w:val="24"/>
        </w:rPr>
        <w:t>Signature of main applicant:</w:t>
      </w:r>
    </w:p>
    <w:p w14:paraId="100BE098" w14:textId="77777777" w:rsidR="0057129D" w:rsidRDefault="0057129D" w:rsidP="0057129D">
      <w:pPr>
        <w:spacing w:after="0" w:line="240" w:lineRule="auto"/>
        <w:rPr>
          <w:rFonts w:ascii="Times New Roman" w:hAnsi="Times New Roman" w:cs="Times New Roman"/>
          <w:sz w:val="24"/>
          <w:szCs w:val="24"/>
        </w:rPr>
      </w:pPr>
    </w:p>
    <w:p w14:paraId="15BC6CC3" w14:textId="77777777" w:rsidR="00D23EC0" w:rsidRDefault="00D23EC0" w:rsidP="0057129D">
      <w:pPr>
        <w:spacing w:after="0" w:line="240" w:lineRule="auto"/>
        <w:rPr>
          <w:rFonts w:ascii="Times New Roman" w:hAnsi="Times New Roman" w:cs="Times New Roman"/>
          <w:sz w:val="24"/>
          <w:szCs w:val="24"/>
        </w:rPr>
      </w:pPr>
    </w:p>
    <w:p w14:paraId="43449F95" w14:textId="5B242C18" w:rsidR="00D23EC0" w:rsidRPr="0057129D" w:rsidRDefault="00D23EC0" w:rsidP="0057129D">
      <w:pPr>
        <w:spacing w:after="0" w:line="240" w:lineRule="auto"/>
        <w:rPr>
          <w:rFonts w:ascii="Times New Roman" w:hAnsi="Times New Roman" w:cs="Times New Roman"/>
          <w:sz w:val="24"/>
          <w:szCs w:val="24"/>
        </w:rPr>
      </w:pPr>
      <w:r w:rsidRPr="0057129D">
        <w:rPr>
          <w:rFonts w:ascii="Times New Roman" w:hAnsi="Times New Roman" w:cs="Times New Roman"/>
          <w:sz w:val="24"/>
          <w:szCs w:val="24"/>
        </w:rPr>
        <w:t xml:space="preserve">Signature of </w:t>
      </w:r>
      <w:r>
        <w:rPr>
          <w:rFonts w:ascii="Times New Roman" w:hAnsi="Times New Roman" w:cs="Times New Roman"/>
          <w:sz w:val="24"/>
          <w:szCs w:val="24"/>
        </w:rPr>
        <w:t>host department head:</w:t>
      </w:r>
    </w:p>
    <w:p w14:paraId="32B3D5AD" w14:textId="77777777" w:rsidR="0057129D" w:rsidRDefault="0057129D" w:rsidP="0057129D">
      <w:pPr>
        <w:spacing w:after="0" w:line="240" w:lineRule="auto"/>
        <w:rPr>
          <w:rFonts w:ascii="Times New Roman" w:hAnsi="Times New Roman" w:cs="Times New Roman"/>
          <w:sz w:val="24"/>
          <w:szCs w:val="24"/>
        </w:rPr>
      </w:pPr>
    </w:p>
    <w:p w14:paraId="78A538B9" w14:textId="77777777" w:rsidR="00D23EC0" w:rsidRPr="0057129D" w:rsidRDefault="00D23EC0" w:rsidP="0057129D">
      <w:pPr>
        <w:spacing w:after="0" w:line="240" w:lineRule="auto"/>
        <w:rPr>
          <w:rFonts w:ascii="Times New Roman" w:hAnsi="Times New Roman" w:cs="Times New Roman"/>
          <w:sz w:val="24"/>
          <w:szCs w:val="24"/>
        </w:rPr>
      </w:pPr>
    </w:p>
    <w:p w14:paraId="38191900" w14:textId="77777777" w:rsidR="0057129D" w:rsidRPr="0057129D" w:rsidRDefault="0057129D" w:rsidP="0057129D">
      <w:pPr>
        <w:spacing w:after="0" w:line="240" w:lineRule="auto"/>
        <w:rPr>
          <w:rFonts w:ascii="Times New Roman" w:hAnsi="Times New Roman" w:cs="Times New Roman"/>
          <w:sz w:val="24"/>
          <w:szCs w:val="24"/>
        </w:rPr>
      </w:pPr>
      <w:r w:rsidRPr="0057129D">
        <w:rPr>
          <w:rFonts w:ascii="Times New Roman" w:hAnsi="Times New Roman" w:cs="Times New Roman"/>
          <w:sz w:val="24"/>
          <w:szCs w:val="24"/>
        </w:rPr>
        <w:t>Date:</w:t>
      </w:r>
    </w:p>
    <w:p w14:paraId="35E0F5F5" w14:textId="545F6978" w:rsidR="0057129D" w:rsidRDefault="0057129D" w:rsidP="0057129D">
      <w:pPr>
        <w:spacing w:after="0" w:line="240" w:lineRule="auto"/>
        <w:rPr>
          <w:rFonts w:ascii="Times New Roman" w:hAnsi="Times New Roman" w:cs="Times New Roman"/>
          <w:sz w:val="24"/>
          <w:szCs w:val="24"/>
        </w:rPr>
      </w:pPr>
    </w:p>
    <w:p w14:paraId="6B5DF7BC" w14:textId="379B6138" w:rsidR="0037406D" w:rsidRPr="0057129D" w:rsidRDefault="0037406D" w:rsidP="0057129D">
      <w:pPr>
        <w:spacing w:after="0" w:line="240" w:lineRule="auto"/>
        <w:rPr>
          <w:rFonts w:ascii="Times New Roman" w:hAnsi="Times New Roman" w:cs="Times New Roman"/>
          <w:sz w:val="24"/>
          <w:szCs w:val="24"/>
        </w:rPr>
      </w:pPr>
    </w:p>
    <w:p w14:paraId="2F51026F" w14:textId="77777777" w:rsidR="0057129D" w:rsidRPr="00C60C0A" w:rsidRDefault="0057129D" w:rsidP="00C60C0A">
      <w:pPr>
        <w:contextualSpacing/>
        <w:jc w:val="both"/>
        <w:outlineLvl w:val="0"/>
        <w:rPr>
          <w:rFonts w:ascii="Times New Roman" w:hAnsi="Times New Roman" w:cs="Times New Roman"/>
          <w:sz w:val="24"/>
          <w:szCs w:val="24"/>
        </w:rPr>
      </w:pPr>
    </w:p>
    <w:p w14:paraId="005FA35A" w14:textId="77777777" w:rsidR="008F09E2" w:rsidRPr="008F09E2" w:rsidRDefault="008F09E2" w:rsidP="008F09E2">
      <w:pPr>
        <w:spacing w:after="0" w:line="240" w:lineRule="auto"/>
        <w:rPr>
          <w:rFonts w:ascii="Times New Roman" w:hAnsi="Times New Roman" w:cs="Times New Roman"/>
          <w:b/>
        </w:rPr>
      </w:pPr>
      <w:r w:rsidRPr="008F09E2">
        <w:rPr>
          <w:rFonts w:ascii="Times New Roman" w:hAnsi="Times New Roman" w:cs="Times New Roman"/>
          <w:b/>
        </w:rPr>
        <w:t>Research area leaders</w:t>
      </w:r>
    </w:p>
    <w:p w14:paraId="700A58B5" w14:textId="77777777" w:rsidR="008F09E2" w:rsidRPr="008F09E2" w:rsidRDefault="008F09E2" w:rsidP="008F09E2">
      <w:pPr>
        <w:spacing w:after="0" w:line="240" w:lineRule="auto"/>
        <w:rPr>
          <w:rFonts w:ascii="Times New Roman" w:hAnsi="Times New Roman" w:cs="Times New Roman"/>
          <w:lang w:val="en"/>
        </w:rPr>
      </w:pPr>
      <w:r w:rsidRPr="008F09E2">
        <w:rPr>
          <w:rFonts w:ascii="Times New Roman" w:hAnsi="Times New Roman" w:cs="Times New Roman"/>
          <w:lang w:val="en"/>
        </w:rPr>
        <w:t>RA1: Development, modelling and evaluation of climate-vegetation processes</w:t>
      </w:r>
    </w:p>
    <w:p w14:paraId="57FA0D9E" w14:textId="7A1CE593" w:rsidR="008F09E2" w:rsidRPr="008F09E2" w:rsidRDefault="008F09E2" w:rsidP="008F09E2">
      <w:pPr>
        <w:spacing w:after="0" w:line="240" w:lineRule="auto"/>
        <w:rPr>
          <w:rFonts w:ascii="Times New Roman" w:hAnsi="Times New Roman" w:cs="Times New Roman"/>
          <w:lang w:val="sv-SE"/>
        </w:rPr>
      </w:pPr>
      <w:r w:rsidRPr="008F09E2">
        <w:rPr>
          <w:rFonts w:ascii="Times New Roman" w:hAnsi="Times New Roman" w:cs="Times New Roman"/>
          <w:lang w:val="sv-SE"/>
        </w:rPr>
        <w:t>– Benjamin Smith (</w:t>
      </w:r>
      <w:hyperlink r:id="rId10" w:history="1">
        <w:r w:rsidRPr="008F09E2">
          <w:rPr>
            <w:rStyle w:val="Hyperlink"/>
            <w:rFonts w:ascii="Times New Roman" w:hAnsi="Times New Roman" w:cs="Times New Roman"/>
            <w:lang w:val="sv-SE"/>
          </w:rPr>
          <w:t>benjamin.smith@nateko.lu.se</w:t>
        </w:r>
      </w:hyperlink>
      <w:r w:rsidRPr="008F09E2">
        <w:rPr>
          <w:rFonts w:ascii="Times New Roman" w:hAnsi="Times New Roman" w:cs="Times New Roman"/>
          <w:lang w:val="sv-SE"/>
        </w:rPr>
        <w:t>)</w:t>
      </w:r>
      <w:r w:rsidR="00E67B45">
        <w:rPr>
          <w:rFonts w:ascii="Times New Roman" w:hAnsi="Times New Roman" w:cs="Times New Roman"/>
          <w:lang w:val="sv-SE"/>
        </w:rPr>
        <w:t>, Klaus Wyser (</w:t>
      </w:r>
      <w:hyperlink r:id="rId11" w:history="1">
        <w:r w:rsidR="00E67B45" w:rsidRPr="00E67B45">
          <w:rPr>
            <w:rStyle w:val="Hyperlink"/>
            <w:rFonts w:ascii="Times New Roman" w:hAnsi="Times New Roman" w:cs="Times New Roman"/>
            <w:lang w:val="sv-SE"/>
          </w:rPr>
          <w:t>klaus.wyser@smhi.se</w:t>
        </w:r>
      </w:hyperlink>
      <w:r w:rsidR="00E67B45">
        <w:rPr>
          <w:rFonts w:ascii="Times New Roman" w:hAnsi="Times New Roman" w:cs="Times New Roman"/>
          <w:lang w:val="sv-SE"/>
        </w:rPr>
        <w:t>)</w:t>
      </w:r>
    </w:p>
    <w:p w14:paraId="2EE943FC" w14:textId="77777777" w:rsidR="008F09E2" w:rsidRPr="008F09E2" w:rsidRDefault="008F09E2" w:rsidP="008F09E2">
      <w:pPr>
        <w:spacing w:after="0" w:line="240" w:lineRule="auto"/>
        <w:rPr>
          <w:rFonts w:ascii="Times New Roman" w:hAnsi="Times New Roman" w:cs="Times New Roman"/>
          <w:lang w:val="sv-SE"/>
        </w:rPr>
      </w:pPr>
    </w:p>
    <w:p w14:paraId="45E1EF5E" w14:textId="77777777" w:rsidR="008F09E2" w:rsidRPr="008F09E2" w:rsidRDefault="008F09E2" w:rsidP="008F09E2">
      <w:pPr>
        <w:spacing w:after="0" w:line="240" w:lineRule="auto"/>
        <w:rPr>
          <w:rFonts w:ascii="Times New Roman" w:hAnsi="Times New Roman" w:cs="Times New Roman"/>
          <w:lang w:val="en"/>
        </w:rPr>
      </w:pPr>
      <w:r w:rsidRPr="008F09E2">
        <w:rPr>
          <w:rFonts w:ascii="Times New Roman" w:hAnsi="Times New Roman" w:cs="Times New Roman"/>
          <w:lang w:val="en"/>
        </w:rPr>
        <w:t>RA2: Past variations in climate and vegetation</w:t>
      </w:r>
    </w:p>
    <w:p w14:paraId="07A8B44E" w14:textId="5026E8D9" w:rsidR="008F09E2" w:rsidRPr="008F09E2" w:rsidRDefault="008F09E2" w:rsidP="008F09E2">
      <w:pPr>
        <w:spacing w:after="0" w:line="240" w:lineRule="auto"/>
        <w:rPr>
          <w:rFonts w:ascii="Times New Roman" w:hAnsi="Times New Roman" w:cs="Times New Roman"/>
          <w:lang w:val="sv-SE"/>
        </w:rPr>
      </w:pPr>
      <w:r w:rsidRPr="008F09E2">
        <w:rPr>
          <w:rFonts w:ascii="Times New Roman" w:hAnsi="Times New Roman" w:cs="Times New Roman"/>
          <w:lang w:val="sv-SE"/>
        </w:rPr>
        <w:t xml:space="preserve">– </w:t>
      </w:r>
      <w:r w:rsidR="00E67B45">
        <w:rPr>
          <w:rFonts w:ascii="Times New Roman" w:hAnsi="Times New Roman" w:cs="Times New Roman"/>
          <w:lang w:val="sv-SE"/>
        </w:rPr>
        <w:t>Jesper Sjolte</w:t>
      </w:r>
      <w:r w:rsidRPr="008F09E2">
        <w:rPr>
          <w:rFonts w:ascii="Times New Roman" w:hAnsi="Times New Roman" w:cs="Times New Roman"/>
          <w:lang w:val="sv-SE"/>
        </w:rPr>
        <w:t xml:space="preserve"> (</w:t>
      </w:r>
      <w:hyperlink r:id="rId12" w:history="1">
        <w:r w:rsidR="00E67B45" w:rsidRPr="000008FE">
          <w:rPr>
            <w:rStyle w:val="Hyperlink"/>
            <w:rFonts w:ascii="Times New Roman" w:hAnsi="Times New Roman" w:cs="Times New Roman"/>
            <w:lang w:val="sv-SE"/>
          </w:rPr>
          <w:t>jesper.sjolte@geol.lu.se</w:t>
        </w:r>
      </w:hyperlink>
      <w:r w:rsidRPr="008F09E2">
        <w:rPr>
          <w:rFonts w:ascii="Times New Roman" w:hAnsi="Times New Roman" w:cs="Times New Roman"/>
          <w:lang w:val="sv-SE"/>
        </w:rPr>
        <w:t>), Hans Linderholm (</w:t>
      </w:r>
      <w:hyperlink r:id="rId13" w:history="1">
        <w:r w:rsidRPr="008F09E2">
          <w:rPr>
            <w:rStyle w:val="Hyperlink"/>
            <w:rFonts w:ascii="Times New Roman" w:hAnsi="Times New Roman" w:cs="Times New Roman"/>
            <w:lang w:val="sv-SE"/>
          </w:rPr>
          <w:t>hansl@gvc.gu.se</w:t>
        </w:r>
      </w:hyperlink>
      <w:r w:rsidRPr="008F09E2">
        <w:rPr>
          <w:rFonts w:ascii="Times New Roman" w:hAnsi="Times New Roman" w:cs="Times New Roman"/>
          <w:lang w:val="sv-SE"/>
        </w:rPr>
        <w:t>), Marie-José Gaillard (</w:t>
      </w:r>
      <w:hyperlink r:id="rId14" w:history="1">
        <w:r w:rsidRPr="008F09E2">
          <w:rPr>
            <w:rStyle w:val="Hyperlink"/>
            <w:rFonts w:ascii="Times New Roman" w:hAnsi="Times New Roman" w:cs="Times New Roman"/>
            <w:lang w:val="sv-SE"/>
          </w:rPr>
          <w:t>marie-jose.gaillard-lemdahl@lnu.se</w:t>
        </w:r>
      </w:hyperlink>
      <w:r w:rsidRPr="008F09E2">
        <w:rPr>
          <w:rFonts w:ascii="Times New Roman" w:hAnsi="Times New Roman" w:cs="Times New Roman"/>
          <w:lang w:val="sv-SE"/>
        </w:rPr>
        <w:t>)</w:t>
      </w:r>
    </w:p>
    <w:p w14:paraId="6E19CEED" w14:textId="77777777" w:rsidR="008F09E2" w:rsidRPr="008F09E2" w:rsidRDefault="008F09E2" w:rsidP="008F09E2">
      <w:pPr>
        <w:spacing w:after="0" w:line="240" w:lineRule="auto"/>
        <w:rPr>
          <w:rFonts w:ascii="Times New Roman" w:hAnsi="Times New Roman" w:cs="Times New Roman"/>
          <w:lang w:val="sv-SE"/>
        </w:rPr>
      </w:pPr>
    </w:p>
    <w:p w14:paraId="6F245BF2" w14:textId="77777777" w:rsidR="008F09E2" w:rsidRPr="000B00DF" w:rsidRDefault="008F09E2" w:rsidP="008F09E2">
      <w:pPr>
        <w:spacing w:after="0" w:line="240" w:lineRule="auto"/>
        <w:rPr>
          <w:rFonts w:ascii="Times New Roman" w:hAnsi="Times New Roman" w:cs="Times New Roman"/>
        </w:rPr>
      </w:pPr>
      <w:r w:rsidRPr="000B00DF">
        <w:rPr>
          <w:rFonts w:ascii="Times New Roman" w:hAnsi="Times New Roman" w:cs="Times New Roman"/>
        </w:rPr>
        <w:t>RA3: Vegetation, emissions and particles</w:t>
      </w:r>
    </w:p>
    <w:p w14:paraId="60E84ADF" w14:textId="42AAEF90" w:rsidR="008F09E2" w:rsidRPr="00420D8F" w:rsidRDefault="008F09E2" w:rsidP="008F09E2">
      <w:pPr>
        <w:spacing w:after="0" w:line="240" w:lineRule="auto"/>
        <w:rPr>
          <w:rFonts w:ascii="Times New Roman" w:hAnsi="Times New Roman" w:cs="Times New Roman"/>
        </w:rPr>
      </w:pPr>
      <w:r w:rsidRPr="00420D8F">
        <w:rPr>
          <w:rFonts w:ascii="Times New Roman" w:hAnsi="Times New Roman" w:cs="Times New Roman"/>
        </w:rPr>
        <w:t>– Mattias Hallquist (</w:t>
      </w:r>
      <w:hyperlink r:id="rId15" w:history="1">
        <w:r w:rsidRPr="00420D8F">
          <w:rPr>
            <w:rStyle w:val="Hyperlink"/>
            <w:rFonts w:ascii="Times New Roman" w:hAnsi="Times New Roman" w:cs="Times New Roman"/>
          </w:rPr>
          <w:t>hallq@chem.gu.se</w:t>
        </w:r>
      </w:hyperlink>
      <w:r w:rsidRPr="00420D8F">
        <w:rPr>
          <w:rFonts w:ascii="Times New Roman" w:hAnsi="Times New Roman" w:cs="Times New Roman"/>
        </w:rPr>
        <w:t xml:space="preserve">), </w:t>
      </w:r>
      <w:r w:rsidR="00E67B45" w:rsidRPr="00420D8F">
        <w:rPr>
          <w:rFonts w:ascii="Times New Roman" w:hAnsi="Times New Roman" w:cs="Times New Roman"/>
        </w:rPr>
        <w:t>Moa Sporre</w:t>
      </w:r>
      <w:r w:rsidRPr="00420D8F">
        <w:rPr>
          <w:rFonts w:ascii="Times New Roman" w:hAnsi="Times New Roman" w:cs="Times New Roman"/>
        </w:rPr>
        <w:t xml:space="preserve"> (</w:t>
      </w:r>
      <w:hyperlink r:id="rId16" w:history="1">
        <w:r w:rsidR="00E67B45" w:rsidRPr="00420D8F">
          <w:rPr>
            <w:rStyle w:val="Hyperlink"/>
            <w:rFonts w:ascii="Times New Roman" w:hAnsi="Times New Roman" w:cs="Times New Roman"/>
          </w:rPr>
          <w:t>moa.sporre@nuclear.lu.se</w:t>
        </w:r>
      </w:hyperlink>
      <w:r w:rsidR="000B00DF" w:rsidRPr="00420D8F">
        <w:rPr>
          <w:rFonts w:ascii="Times New Roman" w:hAnsi="Times New Roman" w:cs="Times New Roman"/>
        </w:rPr>
        <w:t>)</w:t>
      </w:r>
    </w:p>
    <w:p w14:paraId="4A8D45DF" w14:textId="77777777" w:rsidR="008F09E2" w:rsidRPr="00420D8F" w:rsidRDefault="008F09E2" w:rsidP="008F09E2">
      <w:pPr>
        <w:spacing w:after="0" w:line="240" w:lineRule="auto"/>
        <w:rPr>
          <w:rFonts w:ascii="Times New Roman" w:hAnsi="Times New Roman" w:cs="Times New Roman"/>
        </w:rPr>
      </w:pPr>
    </w:p>
    <w:p w14:paraId="28BE5554" w14:textId="77777777" w:rsidR="008F09E2" w:rsidRPr="008F09E2" w:rsidRDefault="008F09E2" w:rsidP="008F09E2">
      <w:pPr>
        <w:spacing w:after="0" w:line="240" w:lineRule="auto"/>
        <w:rPr>
          <w:rFonts w:ascii="Times New Roman" w:hAnsi="Times New Roman" w:cs="Times New Roman"/>
          <w:lang w:val="en"/>
        </w:rPr>
      </w:pPr>
      <w:r w:rsidRPr="008F09E2">
        <w:rPr>
          <w:rFonts w:ascii="Times New Roman" w:hAnsi="Times New Roman" w:cs="Times New Roman"/>
          <w:lang w:val="en"/>
        </w:rPr>
        <w:t>RA4: Advanced statistics for model evaluation, simulation set-up and analysis</w:t>
      </w:r>
    </w:p>
    <w:p w14:paraId="0358C3C0" w14:textId="77777777" w:rsidR="0018554A" w:rsidRDefault="008F09E2" w:rsidP="008F09E2">
      <w:pPr>
        <w:spacing w:after="0" w:line="240" w:lineRule="auto"/>
        <w:rPr>
          <w:rFonts w:ascii="Times New Roman" w:hAnsi="Times New Roman" w:cs="Times New Roman"/>
          <w:lang w:val="sv-SE"/>
        </w:rPr>
      </w:pPr>
      <w:r w:rsidRPr="008F09E2">
        <w:rPr>
          <w:rFonts w:ascii="Times New Roman" w:hAnsi="Times New Roman" w:cs="Times New Roman"/>
          <w:lang w:val="sv-SE"/>
        </w:rPr>
        <w:t>– Johan Lindström (</w:t>
      </w:r>
      <w:hyperlink r:id="rId17" w:history="1">
        <w:r w:rsidRPr="008F09E2">
          <w:rPr>
            <w:rStyle w:val="Hyperlink"/>
            <w:rFonts w:ascii="Times New Roman" w:hAnsi="Times New Roman" w:cs="Times New Roman"/>
            <w:lang w:val="sv-SE"/>
          </w:rPr>
          <w:t>johan.lindstrom@matstat.lu.se</w:t>
        </w:r>
      </w:hyperlink>
      <w:r w:rsidRPr="008F09E2">
        <w:rPr>
          <w:rFonts w:ascii="Times New Roman" w:hAnsi="Times New Roman" w:cs="Times New Roman"/>
          <w:lang w:val="sv-SE"/>
        </w:rPr>
        <w:t>)</w:t>
      </w:r>
    </w:p>
    <w:p w14:paraId="5FA3683D" w14:textId="6DF089FA" w:rsidR="009868A5" w:rsidRDefault="009868A5">
      <w:pPr>
        <w:rPr>
          <w:rFonts w:ascii="Times New Roman" w:hAnsi="Times New Roman" w:cs="Times New Roman"/>
          <w:lang w:val="sv-SE"/>
        </w:rPr>
      </w:pPr>
      <w:r>
        <w:rPr>
          <w:rFonts w:ascii="Times New Roman" w:hAnsi="Times New Roman" w:cs="Times New Roman"/>
          <w:lang w:val="sv-SE"/>
        </w:rPr>
        <w:br w:type="page"/>
      </w:r>
    </w:p>
    <w:p w14:paraId="2F65B3E1" w14:textId="77777777" w:rsidR="00D17B8D" w:rsidRPr="004B0653" w:rsidRDefault="00D17B8D" w:rsidP="004B0653">
      <w:pPr>
        <w:rPr>
          <w:rFonts w:eastAsia="Times New Roman" w:cs="Calibri"/>
          <w:b/>
          <w:i/>
          <w:color w:val="000000"/>
          <w:u w:val="single"/>
          <w:lang w:val="en-GB"/>
        </w:rPr>
      </w:pPr>
      <w:r w:rsidRPr="004B0653">
        <w:rPr>
          <w:rFonts w:eastAsia="Times New Roman" w:cs="Calibri"/>
          <w:b/>
          <w:i/>
          <w:color w:val="000000"/>
          <w:u w:val="single"/>
          <w:lang w:val="en-GB"/>
        </w:rPr>
        <w:lastRenderedPageBreak/>
        <w:t>Appendix 1 - Identified Topics &amp; Knowledge Gaps</w:t>
      </w:r>
    </w:p>
    <w:p w14:paraId="6C5A1396" w14:textId="53CAD787" w:rsidR="009C1EFD" w:rsidRPr="004B0653" w:rsidRDefault="00D17B8D" w:rsidP="004B0653">
      <w:pPr>
        <w:rPr>
          <w:rFonts w:ascii="Times New Roman" w:eastAsia="Times New Roman" w:hAnsi="Times New Roman"/>
          <w:color w:val="000000"/>
          <w:lang w:val="en-GB"/>
        </w:rPr>
      </w:pPr>
      <w:r w:rsidRPr="004B0653">
        <w:rPr>
          <w:rFonts w:ascii="Times New Roman" w:eastAsia="Times New Roman" w:hAnsi="Times New Roman" w:cs="Times New Roman"/>
          <w:color w:val="000000"/>
          <w:lang w:val="en-GB"/>
        </w:rPr>
        <w:t>At the 202</w:t>
      </w:r>
      <w:r w:rsidRPr="004B0653">
        <w:rPr>
          <w:rFonts w:ascii="Times New Roman" w:eastAsia="Times New Roman" w:hAnsi="Times New Roman"/>
          <w:color w:val="000000"/>
          <w:lang w:val="en-GB"/>
        </w:rPr>
        <w:t>3</w:t>
      </w:r>
      <w:r w:rsidRPr="004B0653">
        <w:rPr>
          <w:rFonts w:ascii="Times New Roman" w:eastAsia="Times New Roman" w:hAnsi="Times New Roman" w:cs="Times New Roman"/>
          <w:color w:val="000000"/>
          <w:lang w:val="en-GB"/>
        </w:rPr>
        <w:t xml:space="preserve"> MERGE </w:t>
      </w:r>
      <w:r w:rsidRPr="004B0653">
        <w:rPr>
          <w:rFonts w:ascii="Times New Roman" w:eastAsia="Times New Roman" w:hAnsi="Times New Roman"/>
          <w:color w:val="000000"/>
          <w:lang w:val="en-GB"/>
        </w:rPr>
        <w:t>Annual</w:t>
      </w:r>
      <w:r w:rsidRPr="004B0653">
        <w:rPr>
          <w:rFonts w:ascii="Times New Roman" w:eastAsia="Times New Roman" w:hAnsi="Times New Roman" w:cs="Times New Roman"/>
          <w:color w:val="000000"/>
          <w:lang w:val="en-GB"/>
        </w:rPr>
        <w:t xml:space="preserve"> Meeting our members </w:t>
      </w:r>
      <w:r w:rsidRPr="004B0653">
        <w:rPr>
          <w:rFonts w:ascii="Times New Roman" w:eastAsia="Times New Roman" w:hAnsi="Times New Roman"/>
          <w:color w:val="000000"/>
          <w:lang w:val="en-GB"/>
        </w:rPr>
        <w:t xml:space="preserve">discussed </w:t>
      </w:r>
      <w:r w:rsidR="004B0653">
        <w:rPr>
          <w:rFonts w:ascii="Times New Roman" w:eastAsia="Times New Roman" w:hAnsi="Times New Roman"/>
          <w:color w:val="000000"/>
          <w:lang w:val="en-GB"/>
        </w:rPr>
        <w:t xml:space="preserve">the following points </w:t>
      </w:r>
      <w:r w:rsidRPr="004B0653">
        <w:rPr>
          <w:rFonts w:ascii="Times New Roman" w:eastAsia="Times New Roman" w:hAnsi="Times New Roman"/>
          <w:color w:val="000000"/>
          <w:lang w:val="en-GB"/>
        </w:rPr>
        <w:t xml:space="preserve">and </w:t>
      </w:r>
      <w:r w:rsidRPr="004B0653">
        <w:rPr>
          <w:rFonts w:ascii="Times New Roman" w:eastAsia="Times New Roman" w:hAnsi="Times New Roman" w:cs="Times New Roman"/>
          <w:color w:val="000000"/>
          <w:lang w:val="en-GB"/>
        </w:rPr>
        <w:t>identified</w:t>
      </w:r>
      <w:r w:rsidR="004B0653">
        <w:rPr>
          <w:rFonts w:ascii="Times New Roman" w:eastAsia="Times New Roman" w:hAnsi="Times New Roman" w:cs="Times New Roman"/>
          <w:color w:val="000000"/>
          <w:lang w:val="en-GB"/>
        </w:rPr>
        <w:t xml:space="preserve"> some associated </w:t>
      </w:r>
      <w:r w:rsidRPr="004B0653">
        <w:rPr>
          <w:rFonts w:ascii="Times New Roman" w:eastAsia="Times New Roman" w:hAnsi="Times New Roman" w:cs="Times New Roman"/>
          <w:color w:val="000000"/>
          <w:lang w:val="en-GB"/>
        </w:rPr>
        <w:t xml:space="preserve">knowledge gaps </w:t>
      </w:r>
      <w:r w:rsidRPr="004B0653">
        <w:rPr>
          <w:rFonts w:ascii="Times New Roman" w:eastAsia="Times New Roman" w:hAnsi="Times New Roman"/>
          <w:color w:val="000000"/>
          <w:lang w:val="en-GB"/>
        </w:rPr>
        <w:t>in the</w:t>
      </w:r>
      <w:r w:rsidR="004B0653">
        <w:rPr>
          <w:rFonts w:ascii="Times New Roman" w:eastAsia="Times New Roman" w:hAnsi="Times New Roman"/>
          <w:color w:val="000000"/>
          <w:lang w:val="en-GB"/>
        </w:rPr>
        <w:t xml:space="preserve"> scope of the</w:t>
      </w:r>
      <w:r w:rsidRPr="004B0653">
        <w:rPr>
          <w:rFonts w:ascii="Times New Roman" w:eastAsia="Times New Roman" w:hAnsi="Times New Roman"/>
          <w:color w:val="000000"/>
          <w:lang w:val="en-GB"/>
        </w:rPr>
        <w:t xml:space="preserve"> three </w:t>
      </w:r>
      <w:r w:rsidR="004B0653">
        <w:rPr>
          <w:rFonts w:ascii="Times New Roman" w:eastAsia="Times New Roman" w:hAnsi="Times New Roman"/>
          <w:color w:val="000000"/>
          <w:lang w:val="en-GB"/>
        </w:rPr>
        <w:t xml:space="preserve">focus </w:t>
      </w:r>
      <w:r w:rsidRPr="004B0653">
        <w:rPr>
          <w:rFonts w:ascii="Times New Roman" w:eastAsia="Times New Roman" w:hAnsi="Times New Roman"/>
          <w:color w:val="000000"/>
          <w:lang w:val="en-GB"/>
        </w:rPr>
        <w:t xml:space="preserve">topics of the meeting. </w:t>
      </w:r>
    </w:p>
    <w:p w14:paraId="261BE7D4" w14:textId="19E983A1" w:rsidR="00511B22" w:rsidRPr="004B0653" w:rsidRDefault="00D17B8D" w:rsidP="004B0653">
      <w:pPr>
        <w:rPr>
          <w:rFonts w:ascii="Times New Roman" w:eastAsia="Times New Roman" w:hAnsi="Times New Roman"/>
          <w:b/>
          <w:bCs/>
          <w:color w:val="000000"/>
          <w:sz w:val="24"/>
          <w:szCs w:val="24"/>
          <w:u w:val="single"/>
          <w:lang w:val="en-GB"/>
        </w:rPr>
      </w:pPr>
      <w:r w:rsidRPr="004B0653">
        <w:rPr>
          <w:rFonts w:ascii="Times New Roman" w:eastAsia="Times New Roman" w:hAnsi="Times New Roman"/>
          <w:b/>
          <w:bCs/>
          <w:color w:val="000000"/>
          <w:sz w:val="24"/>
          <w:szCs w:val="24"/>
          <w:u w:val="single"/>
          <w:lang w:val="en-GB"/>
        </w:rPr>
        <w:t xml:space="preserve">Machine learning </w:t>
      </w:r>
    </w:p>
    <w:p w14:paraId="5A88DFB7" w14:textId="77777777" w:rsidR="002341E4" w:rsidRPr="001E68D4" w:rsidRDefault="002341E4" w:rsidP="004B0653">
      <w:pPr>
        <w:ind w:left="360" w:firstLine="360"/>
        <w:rPr>
          <w:rFonts w:ascii="Times New Roman" w:eastAsia="Times New Roman" w:hAnsi="Times New Roman" w:cs="Times New Roman"/>
          <w:b/>
          <w:bCs/>
          <w:color w:val="000000"/>
        </w:rPr>
      </w:pPr>
      <w:r w:rsidRPr="001E68D4">
        <w:rPr>
          <w:rFonts w:ascii="Times New Roman" w:eastAsia="Times New Roman" w:hAnsi="Times New Roman" w:cs="Times New Roman"/>
          <w:b/>
          <w:bCs/>
          <w:color w:val="000000"/>
        </w:rPr>
        <w:t>General Points:</w:t>
      </w:r>
    </w:p>
    <w:p w14:paraId="781C935C" w14:textId="04587C8F" w:rsidR="0065464E" w:rsidRPr="001E68D4" w:rsidRDefault="002341E4" w:rsidP="001E68D4">
      <w:pPr>
        <w:pStyle w:val="ListParagraph"/>
        <w:numPr>
          <w:ilvl w:val="0"/>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M</w:t>
      </w:r>
      <w:r w:rsidR="0065464E" w:rsidRPr="001E68D4">
        <w:rPr>
          <w:rFonts w:ascii="Times New Roman" w:eastAsia="Times New Roman" w:hAnsi="Times New Roman" w:cs="Times New Roman"/>
          <w:color w:val="000000"/>
          <w:lang w:val="en-GB"/>
        </w:rPr>
        <w:t xml:space="preserve">achine learning </w:t>
      </w:r>
      <w:r w:rsidRPr="001E68D4">
        <w:rPr>
          <w:rFonts w:ascii="Times New Roman" w:eastAsia="Times New Roman" w:hAnsi="Times New Roman" w:cs="Times New Roman"/>
          <w:color w:val="000000"/>
          <w:lang w:val="en-GB"/>
        </w:rPr>
        <w:t xml:space="preserve">is </w:t>
      </w:r>
      <w:r w:rsidR="0065464E" w:rsidRPr="001E68D4">
        <w:rPr>
          <w:rFonts w:ascii="Times New Roman" w:eastAsia="Times New Roman" w:hAnsi="Times New Roman" w:cs="Times New Roman"/>
          <w:color w:val="000000"/>
          <w:lang w:val="en-GB"/>
        </w:rPr>
        <w:t>weak</w:t>
      </w:r>
      <w:r w:rsidRPr="001E68D4">
        <w:rPr>
          <w:rFonts w:ascii="Times New Roman" w:eastAsia="Times New Roman" w:hAnsi="Times New Roman" w:cs="Times New Roman"/>
          <w:color w:val="000000"/>
          <w:lang w:val="en-GB"/>
        </w:rPr>
        <w:t xml:space="preserve"> in the following areas</w:t>
      </w:r>
      <w:r w:rsidR="0065464E" w:rsidRPr="001E68D4">
        <w:rPr>
          <w:rFonts w:ascii="Times New Roman" w:eastAsia="Times New Roman" w:hAnsi="Times New Roman" w:cs="Times New Roman"/>
          <w:color w:val="000000"/>
          <w:lang w:val="en-GB"/>
        </w:rPr>
        <w:t>:</w:t>
      </w:r>
    </w:p>
    <w:p w14:paraId="7B4E2AA0" w14:textId="6A1FC858" w:rsidR="0065464E" w:rsidRPr="001E68D4" w:rsidRDefault="0065464E" w:rsidP="001E68D4">
      <w:pPr>
        <w:pStyle w:val="ListParagraph"/>
        <w:numPr>
          <w:ilvl w:val="1"/>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Limited capacity to ex</w:t>
      </w:r>
      <w:r w:rsidR="002341E4" w:rsidRPr="001E68D4">
        <w:rPr>
          <w:rFonts w:ascii="Times New Roman" w:eastAsia="Times New Roman" w:hAnsi="Times New Roman" w:cs="Times New Roman"/>
          <w:color w:val="000000"/>
          <w:lang w:val="en-GB"/>
        </w:rPr>
        <w:t>t</w:t>
      </w:r>
      <w:r w:rsidRPr="001E68D4">
        <w:rPr>
          <w:rFonts w:ascii="Times New Roman" w:eastAsia="Times New Roman" w:hAnsi="Times New Roman" w:cs="Times New Roman"/>
          <w:color w:val="000000"/>
          <w:lang w:val="en-GB"/>
        </w:rPr>
        <w:t>rapolate</w:t>
      </w:r>
    </w:p>
    <w:p w14:paraId="61D1AE86" w14:textId="77777777" w:rsidR="001E68D4" w:rsidRDefault="0065464E" w:rsidP="001E68D4">
      <w:pPr>
        <w:pStyle w:val="ListParagraph"/>
        <w:numPr>
          <w:ilvl w:val="1"/>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Active exploration or areas where we lack data</w:t>
      </w:r>
    </w:p>
    <w:p w14:paraId="3E304CE3" w14:textId="77777777" w:rsidR="001E68D4" w:rsidRDefault="0065464E" w:rsidP="001E68D4">
      <w:pPr>
        <w:pStyle w:val="ListParagraph"/>
        <w:numPr>
          <w:ilvl w:val="1"/>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Feedback between data a</w:t>
      </w:r>
      <w:r w:rsidR="002341E4" w:rsidRPr="001E68D4">
        <w:rPr>
          <w:rFonts w:ascii="Times New Roman" w:eastAsia="Times New Roman" w:hAnsi="Times New Roman" w:cs="Times New Roman"/>
          <w:color w:val="000000"/>
          <w:lang w:val="en-GB"/>
        </w:rPr>
        <w:t>c</w:t>
      </w:r>
      <w:r w:rsidRPr="001E68D4">
        <w:rPr>
          <w:rFonts w:ascii="Times New Roman" w:eastAsia="Times New Roman" w:hAnsi="Times New Roman" w:cs="Times New Roman"/>
          <w:color w:val="000000"/>
          <w:lang w:val="en-GB"/>
        </w:rPr>
        <w:t>quisition and modelling</w:t>
      </w:r>
    </w:p>
    <w:p w14:paraId="670543D2" w14:textId="63569D2A" w:rsidR="001E68D4" w:rsidRDefault="0065464E" w:rsidP="001E68D4">
      <w:pPr>
        <w:pStyle w:val="ListParagraph"/>
        <w:numPr>
          <w:ilvl w:val="1"/>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 xml:space="preserve">Causality, </w:t>
      </w:r>
      <w:r w:rsidR="001E68D4">
        <w:rPr>
          <w:rFonts w:ascii="Times New Roman" w:eastAsia="Times New Roman" w:hAnsi="Times New Roman" w:cs="Times New Roman"/>
          <w:color w:val="000000"/>
          <w:lang w:val="en-GB"/>
        </w:rPr>
        <w:t xml:space="preserve">but </w:t>
      </w:r>
      <w:r w:rsidRPr="001E68D4">
        <w:rPr>
          <w:rFonts w:ascii="Times New Roman" w:eastAsia="Times New Roman" w:hAnsi="Times New Roman" w:cs="Times New Roman"/>
          <w:color w:val="000000"/>
          <w:lang w:val="en-GB"/>
        </w:rPr>
        <w:t xml:space="preserve">there are recent ML methods that can test for causality. </w:t>
      </w:r>
    </w:p>
    <w:p w14:paraId="0CD842EE" w14:textId="77777777" w:rsidR="001E68D4" w:rsidRDefault="001E68D4" w:rsidP="001E68D4">
      <w:pPr>
        <w:pStyle w:val="ListParagraph"/>
        <w:ind w:left="1800"/>
        <w:rPr>
          <w:rFonts w:ascii="Times New Roman" w:eastAsia="Times New Roman" w:hAnsi="Times New Roman" w:cs="Times New Roman"/>
          <w:color w:val="000000"/>
          <w:lang w:val="en-GB"/>
        </w:rPr>
      </w:pPr>
    </w:p>
    <w:p w14:paraId="194AFA32" w14:textId="77777777" w:rsidR="00484B39" w:rsidRDefault="001E68D4" w:rsidP="00484B39">
      <w:pPr>
        <w:pStyle w:val="ListParagraph"/>
        <w:numPr>
          <w:ilvl w:val="0"/>
          <w:numId w:val="29"/>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 xml:space="preserve">Machine learning is </w:t>
      </w:r>
      <w:r w:rsidR="0065464E" w:rsidRPr="00484B39">
        <w:rPr>
          <w:rFonts w:ascii="Times New Roman" w:eastAsia="Times New Roman" w:hAnsi="Times New Roman" w:cs="Times New Roman"/>
          <w:color w:val="000000"/>
          <w:lang w:val="en-GB"/>
        </w:rPr>
        <w:t>here to stay and has been underestimated</w:t>
      </w:r>
      <w:r w:rsidR="00484B39">
        <w:rPr>
          <w:rFonts w:ascii="Times New Roman" w:eastAsia="Times New Roman" w:hAnsi="Times New Roman" w:cs="Times New Roman"/>
          <w:color w:val="000000"/>
          <w:lang w:val="en-GB"/>
        </w:rPr>
        <w:t>.</w:t>
      </w:r>
    </w:p>
    <w:p w14:paraId="4A4E4DB1" w14:textId="27BB3F9E" w:rsidR="00484B39" w:rsidRDefault="00484B39" w:rsidP="00484B39">
      <w:pPr>
        <w:pStyle w:val="ListParagraph"/>
        <w:numPr>
          <w:ilvl w:val="0"/>
          <w:numId w:val="29"/>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G</w:t>
      </w:r>
      <w:r w:rsidR="0065464E" w:rsidRPr="00484B39">
        <w:rPr>
          <w:rFonts w:ascii="Times New Roman" w:eastAsia="Times New Roman" w:hAnsi="Times New Roman" w:cs="Times New Roman"/>
          <w:color w:val="000000"/>
          <w:lang w:val="en-GB"/>
        </w:rPr>
        <w:t>eneralisation of physical model building</w:t>
      </w:r>
      <w:r>
        <w:rPr>
          <w:rFonts w:ascii="Times New Roman" w:eastAsia="Times New Roman" w:hAnsi="Times New Roman" w:cs="Times New Roman"/>
          <w:color w:val="000000"/>
          <w:lang w:val="en-GB"/>
        </w:rPr>
        <w:t>: m</w:t>
      </w:r>
      <w:r w:rsidR="0065464E" w:rsidRPr="00484B39">
        <w:rPr>
          <w:rFonts w:ascii="Times New Roman" w:eastAsia="Times New Roman" w:hAnsi="Times New Roman" w:cs="Times New Roman"/>
          <w:color w:val="000000"/>
          <w:lang w:val="en-GB"/>
        </w:rPr>
        <w:t>achine learning has a capacity to do this automatically, but there are cases where this doesn't work.</w:t>
      </w:r>
    </w:p>
    <w:p w14:paraId="3FFA3735" w14:textId="77777777" w:rsidR="00484B39" w:rsidRDefault="00484B39" w:rsidP="00484B39">
      <w:pPr>
        <w:pStyle w:val="ListParagraph"/>
        <w:numPr>
          <w:ilvl w:val="0"/>
          <w:numId w:val="29"/>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M</w:t>
      </w:r>
      <w:r w:rsidR="0065464E" w:rsidRPr="00484B39">
        <w:rPr>
          <w:rFonts w:ascii="Times New Roman" w:eastAsia="Times New Roman" w:hAnsi="Times New Roman" w:cs="Times New Roman"/>
          <w:color w:val="000000"/>
          <w:lang w:val="en-GB"/>
        </w:rPr>
        <w:t>achine</w:t>
      </w:r>
      <w:r>
        <w:rPr>
          <w:rFonts w:ascii="Times New Roman" w:eastAsia="Times New Roman" w:hAnsi="Times New Roman" w:cs="Times New Roman"/>
          <w:color w:val="000000"/>
          <w:lang w:val="en-GB"/>
        </w:rPr>
        <w:t xml:space="preserve"> </w:t>
      </w:r>
      <w:r w:rsidR="0065464E" w:rsidRPr="00484B39">
        <w:rPr>
          <w:rFonts w:ascii="Times New Roman" w:eastAsia="Times New Roman" w:hAnsi="Times New Roman" w:cs="Times New Roman"/>
          <w:color w:val="000000"/>
          <w:lang w:val="en-GB"/>
        </w:rPr>
        <w:t xml:space="preserve">learning </w:t>
      </w:r>
      <w:r>
        <w:rPr>
          <w:rFonts w:ascii="Times New Roman" w:eastAsia="Times New Roman" w:hAnsi="Times New Roman" w:cs="Times New Roman"/>
          <w:color w:val="000000"/>
          <w:lang w:val="en-GB"/>
        </w:rPr>
        <w:t xml:space="preserve">can be used for </w:t>
      </w:r>
      <w:r w:rsidR="0065464E" w:rsidRPr="00484B39">
        <w:rPr>
          <w:rFonts w:ascii="Times New Roman" w:eastAsia="Times New Roman" w:hAnsi="Times New Roman" w:cs="Times New Roman"/>
          <w:color w:val="000000"/>
          <w:lang w:val="en-GB"/>
        </w:rPr>
        <w:t>sensitivity analys</w:t>
      </w:r>
      <w:r>
        <w:rPr>
          <w:rFonts w:ascii="Times New Roman" w:eastAsia="Times New Roman" w:hAnsi="Times New Roman" w:cs="Times New Roman"/>
          <w:color w:val="000000"/>
          <w:lang w:val="en-GB"/>
        </w:rPr>
        <w:t>es. C</w:t>
      </w:r>
      <w:r w:rsidR="0065464E" w:rsidRPr="00484B39">
        <w:rPr>
          <w:rFonts w:ascii="Times New Roman" w:eastAsia="Times New Roman" w:hAnsi="Times New Roman" w:cs="Times New Roman"/>
          <w:color w:val="000000"/>
          <w:lang w:val="en-GB"/>
        </w:rPr>
        <w:t xml:space="preserve">onstraints </w:t>
      </w:r>
      <w:r>
        <w:rPr>
          <w:rFonts w:ascii="Times New Roman" w:eastAsia="Times New Roman" w:hAnsi="Times New Roman" w:cs="Times New Roman"/>
          <w:color w:val="000000"/>
          <w:lang w:val="en-GB"/>
        </w:rPr>
        <w:t xml:space="preserve">can be </w:t>
      </w:r>
      <w:r w:rsidR="0065464E" w:rsidRPr="00484B39">
        <w:rPr>
          <w:rFonts w:ascii="Times New Roman" w:eastAsia="Times New Roman" w:hAnsi="Times New Roman" w:cs="Times New Roman"/>
          <w:color w:val="000000"/>
          <w:lang w:val="en-GB"/>
        </w:rPr>
        <w:t>included as penalty terms in the model</w:t>
      </w:r>
    </w:p>
    <w:p w14:paraId="563717D7" w14:textId="77777777" w:rsidR="00484B39" w:rsidRDefault="00484B39" w:rsidP="00484B39">
      <w:pPr>
        <w:pStyle w:val="ListParagraph"/>
        <w:numPr>
          <w:ilvl w:val="0"/>
          <w:numId w:val="29"/>
        </w:numPr>
        <w:rPr>
          <w:rFonts w:ascii="Times New Roman" w:eastAsia="Times New Roman" w:hAnsi="Times New Roman" w:cs="Times New Roman"/>
          <w:color w:val="000000"/>
          <w:lang w:val="en-GB"/>
        </w:rPr>
      </w:pPr>
      <w:r w:rsidRPr="00484B39">
        <w:rPr>
          <w:rFonts w:ascii="Times New Roman" w:eastAsia="Times New Roman" w:hAnsi="Times New Roman" w:cs="Times New Roman"/>
          <w:color w:val="000000"/>
          <w:lang w:val="en-GB"/>
        </w:rPr>
        <w:t>D</w:t>
      </w:r>
      <w:r w:rsidR="0065464E" w:rsidRPr="00484B39">
        <w:rPr>
          <w:rFonts w:ascii="Times New Roman" w:eastAsia="Times New Roman" w:hAnsi="Times New Roman" w:cs="Times New Roman"/>
          <w:color w:val="000000"/>
          <w:lang w:val="en-GB"/>
        </w:rPr>
        <w:t>ata knowledge is very important</w:t>
      </w:r>
      <w:r>
        <w:rPr>
          <w:rFonts w:ascii="Times New Roman" w:eastAsia="Times New Roman" w:hAnsi="Times New Roman" w:cs="Times New Roman"/>
          <w:color w:val="000000"/>
          <w:lang w:val="en-GB"/>
        </w:rPr>
        <w:t>!</w:t>
      </w:r>
    </w:p>
    <w:p w14:paraId="4BD05F40" w14:textId="77777777" w:rsidR="00765A1B" w:rsidRPr="00765A1B" w:rsidRDefault="00484B39" w:rsidP="00484B39">
      <w:pPr>
        <w:pStyle w:val="ListParagraph"/>
        <w:numPr>
          <w:ilvl w:val="0"/>
          <w:numId w:val="29"/>
        </w:numPr>
        <w:rPr>
          <w:rFonts w:ascii="Times New Roman" w:eastAsia="Times New Roman" w:hAnsi="Times New Roman" w:cs="Times New Roman"/>
          <w:color w:val="000000"/>
          <w:lang w:val="en-GB"/>
        </w:rPr>
      </w:pPr>
      <w:r>
        <w:rPr>
          <w:rFonts w:ascii="Times New Roman" w:eastAsia="Times New Roman" w:hAnsi="Times New Roman" w:cs="Times New Roman"/>
          <w:color w:val="000000"/>
        </w:rPr>
        <w:t>Many are a</w:t>
      </w:r>
      <w:r w:rsidR="0065464E" w:rsidRPr="00484B39">
        <w:rPr>
          <w:rFonts w:ascii="Times New Roman" w:eastAsia="Times New Roman" w:hAnsi="Times New Roman" w:cs="Times New Roman"/>
          <w:color w:val="000000"/>
        </w:rPr>
        <w:t xml:space="preserve">lready using different </w:t>
      </w:r>
      <w:r>
        <w:rPr>
          <w:rFonts w:ascii="Times New Roman" w:eastAsia="Times New Roman" w:hAnsi="Times New Roman" w:cs="Times New Roman"/>
          <w:color w:val="000000"/>
        </w:rPr>
        <w:t xml:space="preserve">AI </w:t>
      </w:r>
      <w:r w:rsidR="0065464E" w:rsidRPr="00484B39">
        <w:rPr>
          <w:rFonts w:ascii="Times New Roman" w:eastAsia="Times New Roman" w:hAnsi="Times New Roman" w:cs="Times New Roman"/>
          <w:color w:val="000000"/>
        </w:rPr>
        <w:t>pathways/technologies</w:t>
      </w:r>
      <w:r>
        <w:rPr>
          <w:rFonts w:ascii="Times New Roman" w:eastAsia="Times New Roman" w:hAnsi="Times New Roman" w:cs="Times New Roman"/>
          <w:color w:val="000000"/>
        </w:rPr>
        <w:t xml:space="preserve"> </w:t>
      </w:r>
      <w:r w:rsidR="0065464E" w:rsidRPr="00484B39">
        <w:rPr>
          <w:rFonts w:ascii="Times New Roman" w:eastAsia="Times New Roman" w:hAnsi="Times New Roman" w:cs="Times New Roman"/>
          <w:color w:val="000000"/>
        </w:rPr>
        <w:t xml:space="preserve">in their research or are planning to apply them, from Random Forest to Deep Learning. </w:t>
      </w:r>
    </w:p>
    <w:p w14:paraId="72362584" w14:textId="150A03D6" w:rsidR="0065464E" w:rsidRPr="00FB19BF" w:rsidRDefault="0065464E" w:rsidP="00484B39">
      <w:pPr>
        <w:pStyle w:val="ListParagraph"/>
        <w:numPr>
          <w:ilvl w:val="0"/>
          <w:numId w:val="29"/>
        </w:numPr>
        <w:rPr>
          <w:rFonts w:ascii="Times New Roman" w:eastAsia="Times New Roman" w:hAnsi="Times New Roman" w:cs="Times New Roman"/>
          <w:color w:val="000000"/>
          <w:lang w:val="en-GB"/>
        </w:rPr>
      </w:pPr>
      <w:r w:rsidRPr="00484B39">
        <w:rPr>
          <w:rFonts w:ascii="Times New Roman" w:eastAsia="Times New Roman" w:hAnsi="Times New Roman" w:cs="Times New Roman"/>
          <w:color w:val="000000"/>
        </w:rPr>
        <w:t xml:space="preserve">AI </w:t>
      </w:r>
      <w:r w:rsidR="00765A1B">
        <w:rPr>
          <w:rFonts w:ascii="Times New Roman" w:eastAsia="Times New Roman" w:hAnsi="Times New Roman" w:cs="Times New Roman"/>
          <w:color w:val="000000"/>
        </w:rPr>
        <w:t xml:space="preserve">and ML methods are simply </w:t>
      </w:r>
      <w:r w:rsidRPr="00484B39">
        <w:rPr>
          <w:rFonts w:ascii="Times New Roman" w:eastAsia="Times New Roman" w:hAnsi="Times New Roman" w:cs="Times New Roman"/>
          <w:color w:val="000000"/>
        </w:rPr>
        <w:t>tool</w:t>
      </w:r>
      <w:r w:rsidR="00765A1B">
        <w:rPr>
          <w:rFonts w:ascii="Times New Roman" w:eastAsia="Times New Roman" w:hAnsi="Times New Roman" w:cs="Times New Roman"/>
          <w:color w:val="000000"/>
        </w:rPr>
        <w:t>s;</w:t>
      </w:r>
      <w:r w:rsidRPr="00484B39">
        <w:rPr>
          <w:rFonts w:ascii="Times New Roman" w:eastAsia="Times New Roman" w:hAnsi="Times New Roman" w:cs="Times New Roman"/>
          <w:color w:val="000000"/>
        </w:rPr>
        <w:t xml:space="preserve"> the important part are the data and topical knowledge.</w:t>
      </w:r>
      <w:r w:rsidR="00E92217">
        <w:rPr>
          <w:rFonts w:ascii="Times New Roman" w:eastAsia="Times New Roman" w:hAnsi="Times New Roman" w:cs="Times New Roman"/>
          <w:color w:val="000000"/>
        </w:rPr>
        <w:t xml:space="preserve"> Compare to statistical methods used in RA4. </w:t>
      </w:r>
      <w:r w:rsidR="00B67F97">
        <w:rPr>
          <w:rFonts w:ascii="Times New Roman" w:eastAsia="Times New Roman" w:hAnsi="Times New Roman" w:cs="Times New Roman"/>
          <w:color w:val="000000"/>
        </w:rPr>
        <w:t>So p</w:t>
      </w:r>
      <w:r w:rsidR="00E92217">
        <w:rPr>
          <w:rFonts w:ascii="Times New Roman" w:eastAsia="Times New Roman" w:hAnsi="Times New Roman" w:cs="Times New Roman"/>
          <w:color w:val="000000"/>
        </w:rPr>
        <w:t>erhaps ML/climate activities should be brought in under the RA4 umbrella</w:t>
      </w:r>
      <w:r w:rsidR="00B67F97">
        <w:rPr>
          <w:rFonts w:ascii="Times New Roman" w:eastAsia="Times New Roman" w:hAnsi="Times New Roman" w:cs="Times New Roman"/>
          <w:color w:val="000000"/>
        </w:rPr>
        <w:t>?</w:t>
      </w:r>
    </w:p>
    <w:p w14:paraId="54721021" w14:textId="77777777" w:rsidR="00FB19BF" w:rsidRPr="00E92217" w:rsidRDefault="00FB19BF" w:rsidP="00FB19BF">
      <w:pPr>
        <w:pStyle w:val="ListParagraph"/>
        <w:ind w:left="1080"/>
        <w:rPr>
          <w:rFonts w:ascii="Times New Roman" w:eastAsia="Times New Roman" w:hAnsi="Times New Roman" w:cs="Times New Roman"/>
          <w:color w:val="000000"/>
          <w:lang w:val="en-GB"/>
        </w:rPr>
      </w:pPr>
    </w:p>
    <w:p w14:paraId="34D77A0B" w14:textId="3B5CAE42" w:rsidR="00FB19BF" w:rsidRPr="00817DEA" w:rsidRDefault="00E92217" w:rsidP="00817DEA">
      <w:pPr>
        <w:pStyle w:val="ListParagraph"/>
        <w:numPr>
          <w:ilvl w:val="0"/>
          <w:numId w:val="29"/>
        </w:num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Other ideas </w:t>
      </w:r>
      <w:r w:rsidR="00FB19BF">
        <w:rPr>
          <w:rFonts w:ascii="Times New Roman" w:eastAsia="Times New Roman" w:hAnsi="Times New Roman" w:cs="Times New Roman"/>
          <w:b/>
          <w:bCs/>
          <w:color w:val="000000"/>
        </w:rPr>
        <w:t xml:space="preserve">and activities </w:t>
      </w:r>
      <w:r w:rsidR="00841D69">
        <w:rPr>
          <w:rFonts w:ascii="Times New Roman" w:eastAsia="Times New Roman" w:hAnsi="Times New Roman" w:cs="Times New Roman"/>
          <w:b/>
          <w:bCs/>
          <w:color w:val="000000"/>
        </w:rPr>
        <w:t>discussed</w:t>
      </w:r>
      <w:r>
        <w:rPr>
          <w:rFonts w:ascii="Times New Roman" w:eastAsia="Times New Roman" w:hAnsi="Times New Roman" w:cs="Times New Roman"/>
          <w:b/>
          <w:bCs/>
          <w:color w:val="000000"/>
        </w:rPr>
        <w:t xml:space="preserve"> were:</w:t>
      </w:r>
      <w:r w:rsidRPr="00817DEA">
        <w:rPr>
          <w:rFonts w:ascii="Times New Roman" w:eastAsia="Times New Roman" w:hAnsi="Times New Roman" w:cs="Times New Roman"/>
          <w:b/>
          <w:bCs/>
          <w:color w:val="000000"/>
        </w:rPr>
        <w:t xml:space="preserve"> </w:t>
      </w:r>
    </w:p>
    <w:p w14:paraId="5C4ED10A" w14:textId="170DAB6C" w:rsidR="00FC1C1E" w:rsidRPr="00817DEA" w:rsidRDefault="00841D69" w:rsidP="00FB19BF">
      <w:pPr>
        <w:pStyle w:val="ListParagraph"/>
        <w:numPr>
          <w:ilvl w:val="1"/>
          <w:numId w:val="29"/>
        </w:numPr>
        <w:rPr>
          <w:rFonts w:ascii="Times New Roman" w:eastAsia="Times New Roman" w:hAnsi="Times New Roman" w:cs="Times New Roman"/>
          <w:color w:val="000000"/>
        </w:rPr>
      </w:pPr>
      <w:r>
        <w:rPr>
          <w:rFonts w:ascii="Times New Roman" w:eastAsia="Times New Roman" w:hAnsi="Times New Roman" w:cs="Times New Roman"/>
          <w:bCs/>
          <w:color w:val="000000"/>
        </w:rPr>
        <w:t>The need for w</w:t>
      </w:r>
      <w:r w:rsidR="000E0733" w:rsidRPr="00FB19BF">
        <w:rPr>
          <w:rFonts w:ascii="Times New Roman" w:eastAsia="Times New Roman" w:hAnsi="Times New Roman" w:cs="Times New Roman"/>
          <w:bCs/>
          <w:color w:val="000000"/>
        </w:rPr>
        <w:t>orkshops</w:t>
      </w:r>
      <w:r>
        <w:rPr>
          <w:rFonts w:ascii="Times New Roman" w:eastAsia="Times New Roman" w:hAnsi="Times New Roman" w:cs="Times New Roman"/>
          <w:bCs/>
          <w:color w:val="000000"/>
        </w:rPr>
        <w:t xml:space="preserve">, </w:t>
      </w:r>
      <w:r w:rsidR="000E0733" w:rsidRPr="00FB19BF">
        <w:rPr>
          <w:rFonts w:ascii="Times New Roman" w:eastAsia="Times New Roman" w:hAnsi="Times New Roman" w:cs="Times New Roman"/>
          <w:bCs/>
          <w:color w:val="000000"/>
        </w:rPr>
        <w:t>seminars</w:t>
      </w:r>
      <w:r>
        <w:rPr>
          <w:rFonts w:ascii="Times New Roman" w:eastAsia="Times New Roman" w:hAnsi="Times New Roman" w:cs="Times New Roman"/>
          <w:bCs/>
          <w:color w:val="000000"/>
        </w:rPr>
        <w:t xml:space="preserve"> and </w:t>
      </w:r>
      <w:r w:rsidR="00E92217">
        <w:rPr>
          <w:rFonts w:ascii="Times New Roman" w:eastAsia="Times New Roman" w:hAnsi="Times New Roman" w:cs="Times New Roman"/>
          <w:color w:val="000000"/>
        </w:rPr>
        <w:t>hack</w:t>
      </w:r>
      <w:r w:rsidR="000E0733" w:rsidRPr="00E92217">
        <w:rPr>
          <w:rFonts w:ascii="Times New Roman" w:eastAsia="Times New Roman" w:hAnsi="Times New Roman" w:cs="Times New Roman"/>
          <w:color w:val="000000"/>
        </w:rPr>
        <w:t>athons, very hands-on, for junior researches, actually doing research.</w:t>
      </w:r>
    </w:p>
    <w:p w14:paraId="549CC38D" w14:textId="0DE11BEB" w:rsidR="00817DEA" w:rsidRPr="00E92217" w:rsidRDefault="00841D69" w:rsidP="00FB19BF">
      <w:pPr>
        <w:pStyle w:val="ListParagraph"/>
        <w:numPr>
          <w:ilvl w:val="1"/>
          <w:numId w:val="29"/>
        </w:numPr>
        <w:rPr>
          <w:rFonts w:ascii="Times New Roman" w:eastAsia="Times New Roman" w:hAnsi="Times New Roman" w:cs="Times New Roman"/>
          <w:color w:val="000000"/>
        </w:rPr>
      </w:pPr>
      <w:r>
        <w:rPr>
          <w:rFonts w:ascii="Times New Roman" w:eastAsia="Times New Roman" w:hAnsi="Times New Roman" w:cs="Times New Roman"/>
          <w:color w:val="000000"/>
        </w:rPr>
        <w:t>A m</w:t>
      </w:r>
      <w:r w:rsidR="00817DEA">
        <w:rPr>
          <w:rFonts w:ascii="Times New Roman" w:eastAsia="Times New Roman" w:hAnsi="Times New Roman" w:cs="Times New Roman"/>
          <w:color w:val="000000"/>
        </w:rPr>
        <w:t xml:space="preserve">apping exercise to identify </w:t>
      </w:r>
      <w:r>
        <w:rPr>
          <w:rFonts w:ascii="Times New Roman" w:eastAsia="Times New Roman" w:hAnsi="Times New Roman" w:cs="Times New Roman"/>
          <w:color w:val="000000"/>
        </w:rPr>
        <w:t xml:space="preserve">ongoing </w:t>
      </w:r>
      <w:r w:rsidR="00817DEA">
        <w:rPr>
          <w:rFonts w:ascii="Times New Roman" w:eastAsia="Times New Roman" w:hAnsi="Times New Roman" w:cs="Times New Roman"/>
          <w:color w:val="000000"/>
        </w:rPr>
        <w:t>MERGE ML/AI activity</w:t>
      </w:r>
    </w:p>
    <w:p w14:paraId="2F54F491" w14:textId="77777777" w:rsidR="00FB19BF" w:rsidRPr="00FB19BF" w:rsidRDefault="000E0733" w:rsidP="00FB19BF">
      <w:pPr>
        <w:pStyle w:val="ListParagraph"/>
        <w:numPr>
          <w:ilvl w:val="1"/>
          <w:numId w:val="29"/>
        </w:numPr>
        <w:rPr>
          <w:rFonts w:ascii="Times New Roman" w:eastAsia="Times New Roman" w:hAnsi="Times New Roman" w:cs="Times New Roman"/>
          <w:color w:val="000000"/>
        </w:rPr>
      </w:pPr>
      <w:r w:rsidRPr="00FB19BF">
        <w:rPr>
          <w:rFonts w:ascii="Times New Roman" w:eastAsia="Times New Roman" w:hAnsi="Times New Roman" w:cs="Times New Roman"/>
          <w:bCs/>
          <w:color w:val="000000"/>
        </w:rPr>
        <w:t>AI Lund has a drop-in</w:t>
      </w:r>
      <w:r w:rsidRPr="00E92217">
        <w:rPr>
          <w:rFonts w:ascii="Times New Roman" w:eastAsia="Times New Roman" w:hAnsi="Times New Roman" w:cs="Times New Roman"/>
          <w:b/>
          <w:bCs/>
          <w:color w:val="000000"/>
        </w:rPr>
        <w:t xml:space="preserve"> </w:t>
      </w:r>
      <w:r w:rsidRPr="00E92217">
        <w:rPr>
          <w:rFonts w:ascii="Times New Roman" w:eastAsia="Times New Roman" w:hAnsi="Times New Roman" w:cs="Times New Roman"/>
          <w:color w:val="000000"/>
        </w:rPr>
        <w:t>where very few people how show up</w:t>
      </w:r>
      <w:r w:rsidR="00FB19BF">
        <w:rPr>
          <w:rFonts w:ascii="Times New Roman" w:eastAsia="Times New Roman" w:hAnsi="Times New Roman" w:cs="Times New Roman"/>
          <w:color w:val="000000"/>
        </w:rPr>
        <w:t>. Should we c</w:t>
      </w:r>
      <w:r w:rsidRPr="00E92217">
        <w:rPr>
          <w:rFonts w:ascii="Times New Roman" w:eastAsia="Times New Roman" w:hAnsi="Times New Roman" w:cs="Times New Roman"/>
          <w:color w:val="000000"/>
        </w:rPr>
        <w:t xml:space="preserve">oordinate a MERGE show up? </w:t>
      </w:r>
    </w:p>
    <w:p w14:paraId="56B643C6" w14:textId="43468BC8" w:rsidR="00FC1C1E" w:rsidRPr="00E92217" w:rsidRDefault="00FB19BF" w:rsidP="00FB19BF">
      <w:pPr>
        <w:pStyle w:val="ListParagraph"/>
        <w:numPr>
          <w:ilvl w:val="1"/>
          <w:numId w:val="29"/>
        </w:numPr>
        <w:rPr>
          <w:rFonts w:ascii="Times New Roman" w:eastAsia="Times New Roman" w:hAnsi="Times New Roman" w:cs="Times New Roman"/>
          <w:color w:val="000000"/>
        </w:rPr>
      </w:pPr>
      <w:r w:rsidRPr="00FB19BF">
        <w:rPr>
          <w:rFonts w:ascii="Times New Roman" w:eastAsia="Times New Roman" w:hAnsi="Times New Roman" w:cs="Times New Roman"/>
          <w:bCs/>
          <w:color w:val="000000"/>
        </w:rPr>
        <w:t xml:space="preserve">Establish a </w:t>
      </w:r>
      <w:r w:rsidRPr="00FB19BF">
        <w:rPr>
          <w:rFonts w:ascii="Times New Roman" w:eastAsia="Times New Roman" w:hAnsi="Times New Roman" w:cs="Times New Roman"/>
          <w:color w:val="000000"/>
        </w:rPr>
        <w:t>c</w:t>
      </w:r>
      <w:r w:rsidR="000E0733" w:rsidRPr="00FB19BF">
        <w:rPr>
          <w:rFonts w:ascii="Times New Roman" w:eastAsia="Times New Roman" w:hAnsi="Times New Roman" w:cs="Times New Roman"/>
          <w:color w:val="000000"/>
        </w:rPr>
        <w:t>ompetence</w:t>
      </w:r>
      <w:r w:rsidR="000E0733" w:rsidRPr="00E92217">
        <w:rPr>
          <w:rFonts w:ascii="Times New Roman" w:eastAsia="Times New Roman" w:hAnsi="Times New Roman" w:cs="Times New Roman"/>
          <w:color w:val="000000"/>
        </w:rPr>
        <w:t xml:space="preserve"> </w:t>
      </w:r>
      <w:proofErr w:type="spellStart"/>
      <w:r w:rsidR="000E0733" w:rsidRPr="00E92217">
        <w:rPr>
          <w:rFonts w:ascii="Times New Roman" w:eastAsia="Times New Roman" w:hAnsi="Times New Roman" w:cs="Times New Roman"/>
          <w:color w:val="000000"/>
        </w:rPr>
        <w:t>centre</w:t>
      </w:r>
      <w:proofErr w:type="spellEnd"/>
      <w:r w:rsidR="000E0733" w:rsidRPr="00E92217">
        <w:rPr>
          <w:rFonts w:ascii="Times New Roman" w:eastAsia="Times New Roman" w:hAnsi="Times New Roman" w:cs="Times New Roman"/>
          <w:color w:val="000000"/>
        </w:rPr>
        <w:t xml:space="preserve"> for </w:t>
      </w:r>
      <w:r>
        <w:rPr>
          <w:rFonts w:ascii="Times New Roman" w:eastAsia="Times New Roman" w:hAnsi="Times New Roman" w:cs="Times New Roman"/>
          <w:color w:val="000000"/>
        </w:rPr>
        <w:t>AI &amp; climate</w:t>
      </w:r>
      <w:r w:rsidR="000E0733" w:rsidRPr="00E92217">
        <w:rPr>
          <w:rFonts w:ascii="Times New Roman" w:eastAsia="Times New Roman" w:hAnsi="Times New Roman" w:cs="Times New Roman"/>
          <w:color w:val="000000"/>
        </w:rPr>
        <w:t xml:space="preserve"> support</w:t>
      </w:r>
      <w:r>
        <w:rPr>
          <w:rFonts w:ascii="Times New Roman" w:eastAsia="Times New Roman" w:hAnsi="Times New Roman" w:cs="Times New Roman"/>
          <w:color w:val="000000"/>
        </w:rPr>
        <w:t>?</w:t>
      </w:r>
    </w:p>
    <w:p w14:paraId="2952E649" w14:textId="002BE466" w:rsidR="00FC1C1E" w:rsidRPr="00E92217" w:rsidRDefault="000E0733" w:rsidP="00FB19BF">
      <w:pPr>
        <w:pStyle w:val="ListParagraph"/>
        <w:numPr>
          <w:ilvl w:val="1"/>
          <w:numId w:val="29"/>
        </w:numPr>
        <w:rPr>
          <w:rFonts w:ascii="Times New Roman" w:eastAsia="Times New Roman" w:hAnsi="Times New Roman" w:cs="Times New Roman"/>
          <w:color w:val="000000"/>
        </w:rPr>
      </w:pPr>
      <w:r w:rsidRPr="00E92217">
        <w:rPr>
          <w:rFonts w:ascii="Times New Roman" w:eastAsia="Times New Roman" w:hAnsi="Times New Roman" w:cs="Times New Roman"/>
          <w:color w:val="000000"/>
        </w:rPr>
        <w:t xml:space="preserve">There are some </w:t>
      </w:r>
      <w:r w:rsidR="00841D69">
        <w:rPr>
          <w:rFonts w:ascii="Times New Roman" w:eastAsia="Times New Roman" w:hAnsi="Times New Roman" w:cs="Times New Roman"/>
          <w:color w:val="000000"/>
        </w:rPr>
        <w:t xml:space="preserve">related </w:t>
      </w:r>
      <w:r w:rsidR="00FB19BF">
        <w:rPr>
          <w:rFonts w:ascii="Times New Roman" w:eastAsia="Times New Roman" w:hAnsi="Times New Roman" w:cs="Times New Roman"/>
          <w:color w:val="000000"/>
        </w:rPr>
        <w:t>COMPUTE</w:t>
      </w:r>
      <w:r w:rsidRPr="00E92217">
        <w:rPr>
          <w:rFonts w:ascii="Times New Roman" w:eastAsia="Times New Roman" w:hAnsi="Times New Roman" w:cs="Times New Roman"/>
          <w:color w:val="000000"/>
        </w:rPr>
        <w:t xml:space="preserve"> courses</w:t>
      </w:r>
      <w:r w:rsidR="00841D69">
        <w:rPr>
          <w:rFonts w:ascii="Times New Roman" w:eastAsia="Times New Roman" w:hAnsi="Times New Roman" w:cs="Times New Roman"/>
          <w:color w:val="000000"/>
        </w:rPr>
        <w:t xml:space="preserve">. Sometimes the </w:t>
      </w:r>
      <w:r w:rsidRPr="00E92217">
        <w:rPr>
          <w:rFonts w:ascii="Times New Roman" w:eastAsia="Times New Roman" w:hAnsi="Times New Roman" w:cs="Times New Roman"/>
          <w:color w:val="000000"/>
        </w:rPr>
        <w:t xml:space="preserve">level </w:t>
      </w:r>
      <w:r w:rsidR="00841D69">
        <w:rPr>
          <w:rFonts w:ascii="Times New Roman" w:eastAsia="Times New Roman" w:hAnsi="Times New Roman" w:cs="Times New Roman"/>
          <w:color w:val="000000"/>
        </w:rPr>
        <w:t xml:space="preserve">is </w:t>
      </w:r>
      <w:r w:rsidRPr="00E92217">
        <w:rPr>
          <w:rFonts w:ascii="Times New Roman" w:eastAsia="Times New Roman" w:hAnsi="Times New Roman" w:cs="Times New Roman"/>
          <w:color w:val="000000"/>
        </w:rPr>
        <w:t>too high and too mathematical</w:t>
      </w:r>
      <w:r w:rsidR="00FB19BF">
        <w:rPr>
          <w:rFonts w:ascii="Times New Roman" w:eastAsia="Times New Roman" w:hAnsi="Times New Roman" w:cs="Times New Roman"/>
          <w:color w:val="000000"/>
        </w:rPr>
        <w:t>.</w:t>
      </w:r>
      <w:r w:rsidRPr="00E92217">
        <w:rPr>
          <w:rFonts w:ascii="Times New Roman" w:eastAsia="Times New Roman" w:hAnsi="Times New Roman" w:cs="Times New Roman"/>
          <w:color w:val="000000"/>
        </w:rPr>
        <w:t xml:space="preserve"> Can ClimBEco and COMPUTE create courses that fill this gap</w:t>
      </w:r>
      <w:r w:rsidR="00FB19BF">
        <w:rPr>
          <w:rFonts w:ascii="Times New Roman" w:eastAsia="Times New Roman" w:hAnsi="Times New Roman" w:cs="Times New Roman"/>
          <w:color w:val="000000"/>
        </w:rPr>
        <w:t>?</w:t>
      </w:r>
    </w:p>
    <w:p w14:paraId="6C5952D0" w14:textId="7B94CDFB" w:rsidR="00FC1C1E" w:rsidRPr="00E92217" w:rsidRDefault="00FB19BF" w:rsidP="00FB19BF">
      <w:pPr>
        <w:pStyle w:val="ListParagraph"/>
        <w:numPr>
          <w:ilvl w:val="1"/>
          <w:numId w:val="29"/>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Can </w:t>
      </w:r>
      <w:r w:rsidR="000E0733" w:rsidRPr="00E92217">
        <w:rPr>
          <w:rFonts w:ascii="Times New Roman" w:eastAsia="Times New Roman" w:hAnsi="Times New Roman" w:cs="Times New Roman"/>
          <w:color w:val="000000"/>
        </w:rPr>
        <w:t xml:space="preserve">RA4 build a reference library somewhere on the </w:t>
      </w:r>
      <w:r>
        <w:rPr>
          <w:rFonts w:ascii="Times New Roman" w:eastAsia="Times New Roman" w:hAnsi="Times New Roman" w:cs="Times New Roman"/>
          <w:color w:val="000000"/>
        </w:rPr>
        <w:t>MERGE home</w:t>
      </w:r>
      <w:r w:rsidR="000E0733" w:rsidRPr="00E92217">
        <w:rPr>
          <w:rFonts w:ascii="Times New Roman" w:eastAsia="Times New Roman" w:hAnsi="Times New Roman" w:cs="Times New Roman"/>
          <w:color w:val="000000"/>
        </w:rPr>
        <w:t>page?</w:t>
      </w:r>
    </w:p>
    <w:p w14:paraId="39CADCAA" w14:textId="2F9B0807" w:rsidR="00FC1C1E" w:rsidRPr="00E92217" w:rsidRDefault="000E0733" w:rsidP="00FB19BF">
      <w:pPr>
        <w:pStyle w:val="ListParagraph"/>
        <w:numPr>
          <w:ilvl w:val="1"/>
          <w:numId w:val="29"/>
        </w:numPr>
        <w:rPr>
          <w:rFonts w:ascii="Times New Roman" w:eastAsia="Times New Roman" w:hAnsi="Times New Roman" w:cs="Times New Roman"/>
          <w:color w:val="000000"/>
        </w:rPr>
      </w:pPr>
      <w:r w:rsidRPr="00E92217">
        <w:rPr>
          <w:rFonts w:ascii="Times New Roman" w:eastAsia="Times New Roman" w:hAnsi="Times New Roman" w:cs="Times New Roman"/>
          <w:color w:val="000000"/>
        </w:rPr>
        <w:t xml:space="preserve">Ask around in the </w:t>
      </w:r>
      <w:r w:rsidR="00841D69">
        <w:rPr>
          <w:rFonts w:ascii="Times New Roman" w:eastAsia="Times New Roman" w:hAnsi="Times New Roman" w:cs="Times New Roman"/>
          <w:color w:val="000000"/>
        </w:rPr>
        <w:t>ML</w:t>
      </w:r>
      <w:r w:rsidRPr="00E92217">
        <w:rPr>
          <w:rFonts w:ascii="Times New Roman" w:eastAsia="Times New Roman" w:hAnsi="Times New Roman" w:cs="Times New Roman"/>
          <w:color w:val="000000"/>
        </w:rPr>
        <w:t xml:space="preserve"> groups and see what exists and what could be added as tutorials on the MERGE webpage</w:t>
      </w:r>
      <w:r w:rsidR="00FB19BF">
        <w:rPr>
          <w:rFonts w:ascii="Times New Roman" w:eastAsia="Times New Roman" w:hAnsi="Times New Roman" w:cs="Times New Roman"/>
          <w:color w:val="000000"/>
        </w:rPr>
        <w:t xml:space="preserve">. </w:t>
      </w:r>
      <w:r w:rsidRPr="00E92217">
        <w:rPr>
          <w:rFonts w:ascii="Times New Roman" w:eastAsia="Times New Roman" w:hAnsi="Times New Roman" w:cs="Times New Roman"/>
          <w:color w:val="000000"/>
        </w:rPr>
        <w:t>Here RA4 knows who to ask to create/collect tutorials</w:t>
      </w:r>
      <w:r w:rsidR="00FB19BF">
        <w:rPr>
          <w:rFonts w:ascii="Times New Roman" w:eastAsia="Times New Roman" w:hAnsi="Times New Roman" w:cs="Times New Roman"/>
          <w:color w:val="000000"/>
        </w:rPr>
        <w:t>.</w:t>
      </w:r>
    </w:p>
    <w:p w14:paraId="0DD729B5" w14:textId="4906C741" w:rsidR="00E92217" w:rsidRPr="00FB19BF" w:rsidRDefault="000E0733" w:rsidP="00FB19BF">
      <w:pPr>
        <w:pStyle w:val="ListParagraph"/>
        <w:numPr>
          <w:ilvl w:val="1"/>
          <w:numId w:val="29"/>
        </w:numPr>
        <w:rPr>
          <w:rFonts w:ascii="Times New Roman" w:eastAsia="Times New Roman" w:hAnsi="Times New Roman" w:cs="Times New Roman"/>
          <w:color w:val="000000"/>
        </w:rPr>
      </w:pPr>
      <w:proofErr w:type="spellStart"/>
      <w:r w:rsidRPr="00E92217">
        <w:rPr>
          <w:rFonts w:ascii="Times New Roman" w:eastAsia="Times New Roman" w:hAnsi="Times New Roman" w:cs="Times New Roman"/>
          <w:color w:val="000000"/>
        </w:rPr>
        <w:t>PyTorch</w:t>
      </w:r>
      <w:proofErr w:type="spellEnd"/>
      <w:r w:rsidRPr="00E92217">
        <w:rPr>
          <w:rFonts w:ascii="Times New Roman" w:eastAsia="Times New Roman" w:hAnsi="Times New Roman" w:cs="Times New Roman"/>
          <w:color w:val="000000"/>
        </w:rPr>
        <w:t xml:space="preserve"> standardi</w:t>
      </w:r>
      <w:r w:rsidR="00846C2E">
        <w:rPr>
          <w:rFonts w:ascii="Times New Roman" w:eastAsia="Times New Roman" w:hAnsi="Times New Roman" w:cs="Times New Roman"/>
          <w:color w:val="000000"/>
        </w:rPr>
        <w:t>z</w:t>
      </w:r>
      <w:r w:rsidRPr="00E92217">
        <w:rPr>
          <w:rFonts w:ascii="Times New Roman" w:eastAsia="Times New Roman" w:hAnsi="Times New Roman" w:cs="Times New Roman"/>
          <w:color w:val="000000"/>
        </w:rPr>
        <w:t>ed packages and examples</w:t>
      </w:r>
      <w:r w:rsidR="00FB19BF">
        <w:rPr>
          <w:rFonts w:ascii="Times New Roman" w:eastAsia="Times New Roman" w:hAnsi="Times New Roman" w:cs="Times New Roman"/>
          <w:color w:val="000000"/>
        </w:rPr>
        <w:t xml:space="preserve">: </w:t>
      </w:r>
      <w:r w:rsidRPr="00E92217">
        <w:rPr>
          <w:rFonts w:ascii="Times New Roman" w:eastAsia="Times New Roman" w:hAnsi="Times New Roman" w:cs="Times New Roman"/>
          <w:color w:val="000000"/>
        </w:rPr>
        <w:t>MERGE</w:t>
      </w:r>
      <w:r w:rsidR="00841D69">
        <w:rPr>
          <w:rFonts w:ascii="Times New Roman" w:eastAsia="Times New Roman" w:hAnsi="Times New Roman" w:cs="Times New Roman"/>
          <w:color w:val="000000"/>
        </w:rPr>
        <w:t xml:space="preserve"> </w:t>
      </w:r>
      <w:r w:rsidRPr="00E92217">
        <w:rPr>
          <w:rFonts w:ascii="Times New Roman" w:eastAsia="Times New Roman" w:hAnsi="Times New Roman" w:cs="Times New Roman"/>
          <w:color w:val="000000"/>
        </w:rPr>
        <w:t xml:space="preserve">RA4 </w:t>
      </w:r>
      <w:r w:rsidR="00FB19BF">
        <w:rPr>
          <w:rFonts w:ascii="Times New Roman" w:eastAsia="Times New Roman" w:hAnsi="Times New Roman" w:cs="Times New Roman"/>
          <w:color w:val="000000"/>
        </w:rPr>
        <w:t xml:space="preserve">could be </w:t>
      </w:r>
      <w:r w:rsidRPr="00E92217">
        <w:rPr>
          <w:rFonts w:ascii="Times New Roman" w:eastAsia="Times New Roman" w:hAnsi="Times New Roman" w:cs="Times New Roman"/>
          <w:color w:val="000000"/>
        </w:rPr>
        <w:t>task</w:t>
      </w:r>
      <w:r w:rsidR="00FB19BF">
        <w:rPr>
          <w:rFonts w:ascii="Times New Roman" w:eastAsia="Times New Roman" w:hAnsi="Times New Roman" w:cs="Times New Roman"/>
          <w:color w:val="000000"/>
        </w:rPr>
        <w:t>ed</w:t>
      </w:r>
      <w:r w:rsidRPr="00E92217">
        <w:rPr>
          <w:rFonts w:ascii="Times New Roman" w:eastAsia="Times New Roman" w:hAnsi="Times New Roman" w:cs="Times New Roman"/>
          <w:color w:val="000000"/>
        </w:rPr>
        <w:t xml:space="preserve"> to collect and list as introduction at some suitable point</w:t>
      </w:r>
    </w:p>
    <w:p w14:paraId="20604450" w14:textId="77777777" w:rsidR="0065464E" w:rsidRPr="001E68D4" w:rsidRDefault="0065464E" w:rsidP="00D17B8D">
      <w:pPr>
        <w:pStyle w:val="ListParagraph"/>
        <w:rPr>
          <w:rFonts w:ascii="Times New Roman" w:eastAsia="Times New Roman" w:hAnsi="Times New Roman" w:cs="Times New Roman"/>
          <w:b/>
          <w:bCs/>
          <w:color w:val="000000"/>
          <w:lang w:val="en-GB"/>
        </w:rPr>
      </w:pPr>
    </w:p>
    <w:p w14:paraId="2F1C576A" w14:textId="522AA80B" w:rsidR="00843DCA" w:rsidRPr="00846C2E" w:rsidRDefault="00D17B8D" w:rsidP="00846C2E">
      <w:pPr>
        <w:rPr>
          <w:rFonts w:ascii="Times New Roman" w:eastAsia="Times New Roman" w:hAnsi="Times New Roman" w:cs="Times New Roman"/>
          <w:b/>
          <w:bCs/>
          <w:color w:val="000000"/>
          <w:sz w:val="24"/>
          <w:szCs w:val="24"/>
          <w:u w:val="single"/>
          <w:lang w:val="en-GB"/>
        </w:rPr>
      </w:pPr>
      <w:r w:rsidRPr="00846C2E">
        <w:rPr>
          <w:rFonts w:ascii="Times New Roman" w:eastAsia="Times New Roman" w:hAnsi="Times New Roman" w:cs="Times New Roman"/>
          <w:b/>
          <w:bCs/>
          <w:color w:val="000000"/>
          <w:sz w:val="24"/>
          <w:szCs w:val="24"/>
          <w:u w:val="single"/>
          <w:lang w:val="en-GB"/>
        </w:rPr>
        <w:t>Linking small and large models</w:t>
      </w:r>
    </w:p>
    <w:p w14:paraId="18046EE9" w14:textId="3B112193" w:rsidR="00843DCA" w:rsidRPr="001E68D4" w:rsidRDefault="00843DCA" w:rsidP="001E68D4">
      <w:pPr>
        <w:ind w:left="360" w:firstLine="360"/>
        <w:rPr>
          <w:rFonts w:ascii="Times New Roman" w:eastAsia="Times New Roman" w:hAnsi="Times New Roman" w:cs="Times New Roman"/>
          <w:b/>
          <w:bCs/>
          <w:color w:val="000000"/>
        </w:rPr>
      </w:pPr>
      <w:r w:rsidRPr="001E68D4">
        <w:rPr>
          <w:rFonts w:ascii="Times New Roman" w:eastAsia="Times New Roman" w:hAnsi="Times New Roman" w:cs="Times New Roman"/>
          <w:b/>
          <w:bCs/>
          <w:color w:val="000000"/>
        </w:rPr>
        <w:t>General Points:</w:t>
      </w:r>
    </w:p>
    <w:p w14:paraId="14222975" w14:textId="162A7B63" w:rsidR="001F061A" w:rsidRPr="0076545E" w:rsidRDefault="001F061A" w:rsidP="001F061A">
      <w:pPr>
        <w:pStyle w:val="ListParagraph"/>
        <w:numPr>
          <w:ilvl w:val="0"/>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Co</w:t>
      </w:r>
      <w:proofErr w:type="spellStart"/>
      <w:r w:rsidRPr="001E68D4">
        <w:rPr>
          <w:rFonts w:ascii="Times New Roman" w:eastAsia="Times New Roman" w:hAnsi="Times New Roman" w:cs="Times New Roman"/>
          <w:bCs/>
          <w:color w:val="000000"/>
          <w:lang w:val="en-GB"/>
        </w:rPr>
        <w:t>ncerns</w:t>
      </w:r>
      <w:proofErr w:type="spellEnd"/>
      <w:r w:rsidRPr="001E68D4">
        <w:rPr>
          <w:rFonts w:ascii="Times New Roman" w:eastAsia="Times New Roman" w:hAnsi="Times New Roman" w:cs="Times New Roman"/>
          <w:bCs/>
          <w:color w:val="000000"/>
          <w:lang w:val="en-GB"/>
        </w:rPr>
        <w:t xml:space="preserve"> were raised about computational time (regional &amp; global models), </w:t>
      </w:r>
      <w:r w:rsidR="0047662C" w:rsidRPr="001E68D4">
        <w:rPr>
          <w:rFonts w:ascii="Times New Roman" w:eastAsia="Times New Roman" w:hAnsi="Times New Roman" w:cs="Times New Roman"/>
          <w:bCs/>
          <w:color w:val="000000"/>
          <w:lang w:val="en-GB"/>
        </w:rPr>
        <w:t xml:space="preserve">and about </w:t>
      </w:r>
      <w:r w:rsidRPr="001E68D4">
        <w:rPr>
          <w:rFonts w:ascii="Times New Roman" w:eastAsia="Times New Roman" w:hAnsi="Times New Roman" w:cs="Times New Roman"/>
          <w:bCs/>
          <w:color w:val="000000"/>
          <w:lang w:val="en-GB"/>
        </w:rPr>
        <w:t xml:space="preserve">time scales </w:t>
      </w:r>
      <w:r w:rsidR="0047662C" w:rsidRPr="001E68D4">
        <w:rPr>
          <w:rFonts w:ascii="Times New Roman" w:eastAsia="Times New Roman" w:hAnsi="Times New Roman" w:cs="Times New Roman"/>
          <w:bCs/>
          <w:color w:val="000000"/>
          <w:lang w:val="en-GB"/>
        </w:rPr>
        <w:t>relevant to different processes in</w:t>
      </w:r>
      <w:r w:rsidRPr="001E68D4">
        <w:rPr>
          <w:rFonts w:ascii="Times New Roman" w:eastAsia="Times New Roman" w:hAnsi="Times New Roman" w:cs="Times New Roman"/>
          <w:bCs/>
          <w:color w:val="000000"/>
          <w:lang w:val="en-GB"/>
        </w:rPr>
        <w:t xml:space="preserve"> coupled models</w:t>
      </w:r>
    </w:p>
    <w:p w14:paraId="1B41E882" w14:textId="24D255A5" w:rsidR="001F061A" w:rsidRPr="001E68D4" w:rsidRDefault="001F061A" w:rsidP="001E68D4">
      <w:pPr>
        <w:pStyle w:val="ListParagraph"/>
        <w:numPr>
          <w:ilvl w:val="0"/>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 xml:space="preserve">One challenge is that it is not always easy to tell beforehand which small-scale process or parameterization is relevant also for large scale models. Here a 1-D column model could </w:t>
      </w:r>
      <w:r w:rsidRPr="001E68D4">
        <w:rPr>
          <w:rFonts w:ascii="Times New Roman" w:eastAsia="Times New Roman" w:hAnsi="Times New Roman" w:cs="Times New Roman"/>
          <w:bCs/>
          <w:color w:val="000000"/>
        </w:rPr>
        <w:lastRenderedPageBreak/>
        <w:t>be helpful to quickly test even complicated parameterization</w:t>
      </w:r>
      <w:r w:rsidR="0047662C" w:rsidRPr="001E68D4">
        <w:rPr>
          <w:rFonts w:ascii="Times New Roman" w:eastAsia="Times New Roman" w:hAnsi="Times New Roman" w:cs="Times New Roman"/>
          <w:bCs/>
          <w:color w:val="000000"/>
        </w:rPr>
        <w:t>s</w:t>
      </w:r>
      <w:r w:rsidRPr="001E68D4">
        <w:rPr>
          <w:rFonts w:ascii="Times New Roman" w:eastAsia="Times New Roman" w:hAnsi="Times New Roman" w:cs="Times New Roman"/>
          <w:bCs/>
          <w:color w:val="000000"/>
        </w:rPr>
        <w:t xml:space="preserve"> and compare against simplified process descriptions</w:t>
      </w:r>
      <w:r w:rsidR="0047662C" w:rsidRPr="001E68D4">
        <w:rPr>
          <w:rFonts w:ascii="Times New Roman" w:eastAsia="Times New Roman" w:hAnsi="Times New Roman" w:cs="Times New Roman"/>
          <w:bCs/>
          <w:color w:val="000000"/>
        </w:rPr>
        <w:t xml:space="preserve"> and observations</w:t>
      </w:r>
      <w:r w:rsidRPr="001E68D4">
        <w:rPr>
          <w:rFonts w:ascii="Times New Roman" w:eastAsia="Times New Roman" w:hAnsi="Times New Roman" w:cs="Times New Roman"/>
          <w:bCs/>
          <w:color w:val="000000"/>
        </w:rPr>
        <w:t>.</w:t>
      </w:r>
    </w:p>
    <w:p w14:paraId="142F2D0F" w14:textId="111F7A75" w:rsidR="00FC1C1E" w:rsidRPr="001E68D4" w:rsidRDefault="00843DCA" w:rsidP="001E68D4">
      <w:pPr>
        <w:pStyle w:val="ListParagraph"/>
        <w:numPr>
          <w:ilvl w:val="0"/>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There is a broad range of expertise in MERGE on various aspect</w:t>
      </w:r>
      <w:r w:rsidR="00846C2E">
        <w:rPr>
          <w:rFonts w:ascii="Times New Roman" w:eastAsia="Times New Roman" w:hAnsi="Times New Roman" w:cs="Times New Roman"/>
          <w:bCs/>
          <w:color w:val="000000"/>
        </w:rPr>
        <w:t>s</w:t>
      </w:r>
      <w:r w:rsidRPr="001E68D4">
        <w:rPr>
          <w:rFonts w:ascii="Times New Roman" w:eastAsia="Times New Roman" w:hAnsi="Times New Roman" w:cs="Times New Roman"/>
          <w:bCs/>
          <w:color w:val="000000"/>
        </w:rPr>
        <w:t xml:space="preserve"> related to this topic: b</w:t>
      </w:r>
      <w:r w:rsidR="000E0733" w:rsidRPr="001E68D4">
        <w:rPr>
          <w:rFonts w:ascii="Times New Roman" w:eastAsia="Times New Roman" w:hAnsi="Times New Roman" w:cs="Times New Roman"/>
          <w:bCs/>
          <w:color w:val="000000"/>
        </w:rPr>
        <w:t>ox models</w:t>
      </w:r>
      <w:r w:rsidRPr="001E68D4">
        <w:rPr>
          <w:rFonts w:ascii="Times New Roman" w:eastAsia="Times New Roman" w:hAnsi="Times New Roman" w:cs="Times New Roman"/>
          <w:bCs/>
          <w:color w:val="000000"/>
        </w:rPr>
        <w:t>, d</w:t>
      </w:r>
      <w:r w:rsidR="000E0733" w:rsidRPr="001E68D4">
        <w:rPr>
          <w:rFonts w:ascii="Times New Roman" w:eastAsia="Times New Roman" w:hAnsi="Times New Roman" w:cs="Times New Roman"/>
          <w:bCs/>
          <w:color w:val="000000"/>
        </w:rPr>
        <w:t>evelopment of parameteri</w:t>
      </w:r>
      <w:r w:rsidR="00846C2E">
        <w:rPr>
          <w:rFonts w:ascii="Times New Roman" w:eastAsia="Times New Roman" w:hAnsi="Times New Roman" w:cs="Times New Roman"/>
          <w:bCs/>
          <w:color w:val="000000"/>
        </w:rPr>
        <w:t>z</w:t>
      </w:r>
      <w:r w:rsidR="000E0733" w:rsidRPr="001E68D4">
        <w:rPr>
          <w:rFonts w:ascii="Times New Roman" w:eastAsia="Times New Roman" w:hAnsi="Times New Roman" w:cs="Times New Roman"/>
          <w:bCs/>
          <w:color w:val="000000"/>
        </w:rPr>
        <w:t>ations/lookup tables for large</w:t>
      </w:r>
      <w:r w:rsidR="00846C2E">
        <w:rPr>
          <w:rFonts w:ascii="Times New Roman" w:eastAsia="Times New Roman" w:hAnsi="Times New Roman" w:cs="Times New Roman"/>
          <w:bCs/>
          <w:color w:val="000000"/>
        </w:rPr>
        <w:t>-</w:t>
      </w:r>
      <w:r w:rsidR="000E0733" w:rsidRPr="001E68D4">
        <w:rPr>
          <w:rFonts w:ascii="Times New Roman" w:eastAsia="Times New Roman" w:hAnsi="Times New Roman" w:cs="Times New Roman"/>
          <w:bCs/>
          <w:color w:val="000000"/>
        </w:rPr>
        <w:t>scale models</w:t>
      </w:r>
      <w:r w:rsidRPr="001E68D4">
        <w:rPr>
          <w:rFonts w:ascii="Times New Roman" w:eastAsia="Times New Roman" w:hAnsi="Times New Roman" w:cs="Times New Roman"/>
          <w:bCs/>
          <w:color w:val="000000"/>
        </w:rPr>
        <w:t>, p</w:t>
      </w:r>
      <w:r w:rsidR="000E0733" w:rsidRPr="001E68D4">
        <w:rPr>
          <w:rFonts w:ascii="Times New Roman" w:eastAsia="Times New Roman" w:hAnsi="Times New Roman" w:cs="Times New Roman"/>
          <w:bCs/>
          <w:color w:val="000000"/>
        </w:rPr>
        <w:t>rocess</w:t>
      </w:r>
      <w:r w:rsidR="0076545E">
        <w:rPr>
          <w:rFonts w:ascii="Times New Roman" w:eastAsia="Times New Roman" w:hAnsi="Times New Roman" w:cs="Times New Roman"/>
          <w:bCs/>
          <w:color w:val="000000"/>
        </w:rPr>
        <w:t>-</w:t>
      </w:r>
      <w:r w:rsidR="000E0733" w:rsidRPr="001E68D4">
        <w:rPr>
          <w:rFonts w:ascii="Times New Roman" w:eastAsia="Times New Roman" w:hAnsi="Times New Roman" w:cs="Times New Roman"/>
          <w:bCs/>
          <w:color w:val="000000"/>
        </w:rPr>
        <w:t>based models</w:t>
      </w:r>
      <w:r w:rsidRPr="001E68D4">
        <w:rPr>
          <w:rFonts w:ascii="Times New Roman" w:eastAsia="Times New Roman" w:hAnsi="Times New Roman" w:cs="Times New Roman"/>
          <w:bCs/>
          <w:color w:val="000000"/>
        </w:rPr>
        <w:t>, f</w:t>
      </w:r>
      <w:r w:rsidR="000E0733" w:rsidRPr="001E68D4">
        <w:rPr>
          <w:rFonts w:ascii="Times New Roman" w:eastAsia="Times New Roman" w:hAnsi="Times New Roman" w:cs="Times New Roman"/>
          <w:bCs/>
          <w:color w:val="000000"/>
        </w:rPr>
        <w:t>ield studies for development of parameteri</w:t>
      </w:r>
      <w:r w:rsidR="00846C2E">
        <w:rPr>
          <w:rFonts w:ascii="Times New Roman" w:eastAsia="Times New Roman" w:hAnsi="Times New Roman" w:cs="Times New Roman"/>
          <w:bCs/>
          <w:color w:val="000000"/>
        </w:rPr>
        <w:t>z</w:t>
      </w:r>
      <w:r w:rsidR="000E0733" w:rsidRPr="001E68D4">
        <w:rPr>
          <w:rFonts w:ascii="Times New Roman" w:eastAsia="Times New Roman" w:hAnsi="Times New Roman" w:cs="Times New Roman"/>
          <w:bCs/>
          <w:color w:val="000000"/>
        </w:rPr>
        <w:t>ations and validiation</w:t>
      </w:r>
      <w:r w:rsidRPr="001E68D4">
        <w:rPr>
          <w:rFonts w:ascii="Times New Roman" w:eastAsia="Times New Roman" w:hAnsi="Times New Roman" w:cs="Times New Roman"/>
          <w:bCs/>
          <w:color w:val="000000"/>
        </w:rPr>
        <w:t>,</w:t>
      </w:r>
      <w:r w:rsidR="000E0733" w:rsidRPr="001E68D4">
        <w:rPr>
          <w:rFonts w:ascii="Times New Roman" w:eastAsia="Times New Roman" w:hAnsi="Times New Roman" w:cs="Times New Roman"/>
          <w:bCs/>
          <w:color w:val="000000"/>
        </w:rPr>
        <w:t>1-</w:t>
      </w:r>
      <w:r w:rsidR="0047662C" w:rsidRPr="001E68D4">
        <w:rPr>
          <w:rFonts w:ascii="Times New Roman" w:eastAsia="Times New Roman" w:hAnsi="Times New Roman" w:cs="Times New Roman"/>
          <w:bCs/>
          <w:color w:val="000000"/>
        </w:rPr>
        <w:t>D</w:t>
      </w:r>
      <w:r w:rsidR="000E0733" w:rsidRPr="001E68D4">
        <w:rPr>
          <w:rFonts w:ascii="Times New Roman" w:eastAsia="Times New Roman" w:hAnsi="Times New Roman" w:cs="Times New Roman"/>
          <w:bCs/>
          <w:color w:val="000000"/>
        </w:rPr>
        <w:t xml:space="preserve"> column models</w:t>
      </w:r>
      <w:r w:rsidRPr="001E68D4">
        <w:rPr>
          <w:rFonts w:ascii="Times New Roman" w:eastAsia="Times New Roman" w:hAnsi="Times New Roman" w:cs="Times New Roman"/>
          <w:bCs/>
          <w:color w:val="000000"/>
        </w:rPr>
        <w:t>, f</w:t>
      </w:r>
      <w:r w:rsidR="000E0733" w:rsidRPr="001E68D4">
        <w:rPr>
          <w:rFonts w:ascii="Times New Roman" w:eastAsia="Times New Roman" w:hAnsi="Times New Roman" w:cs="Times New Roman"/>
          <w:bCs/>
          <w:color w:val="000000"/>
        </w:rPr>
        <w:t>eedback loops</w:t>
      </w:r>
      <w:r w:rsidRPr="001E68D4">
        <w:rPr>
          <w:rFonts w:ascii="Times New Roman" w:eastAsia="Times New Roman" w:hAnsi="Times New Roman" w:cs="Times New Roman"/>
          <w:bCs/>
          <w:color w:val="000000"/>
        </w:rPr>
        <w:t>, m</w:t>
      </w:r>
      <w:r w:rsidR="000E0733" w:rsidRPr="001E68D4">
        <w:rPr>
          <w:rFonts w:ascii="Times New Roman" w:eastAsia="Times New Roman" w:hAnsi="Times New Roman" w:cs="Times New Roman"/>
          <w:bCs/>
          <w:color w:val="000000"/>
        </w:rPr>
        <w:t>achine learning</w:t>
      </w:r>
      <w:r w:rsidRPr="001E68D4">
        <w:rPr>
          <w:rFonts w:ascii="Times New Roman" w:eastAsia="Times New Roman" w:hAnsi="Times New Roman" w:cs="Times New Roman"/>
          <w:bCs/>
          <w:color w:val="000000"/>
        </w:rPr>
        <w:t>, and r</w:t>
      </w:r>
      <w:r w:rsidR="000E0733" w:rsidRPr="001E68D4">
        <w:rPr>
          <w:rFonts w:ascii="Times New Roman" w:eastAsia="Times New Roman" w:hAnsi="Times New Roman" w:cs="Times New Roman"/>
          <w:bCs/>
          <w:color w:val="000000"/>
        </w:rPr>
        <w:t>egional models, vegetation models, large scale models</w:t>
      </w:r>
      <w:r w:rsidRPr="001E68D4">
        <w:rPr>
          <w:rFonts w:ascii="Times New Roman" w:eastAsia="Times New Roman" w:hAnsi="Times New Roman" w:cs="Times New Roman"/>
          <w:bCs/>
          <w:color w:val="000000"/>
        </w:rPr>
        <w:t xml:space="preserve"> (</w:t>
      </w:r>
      <w:r w:rsidR="000E0733" w:rsidRPr="001E68D4">
        <w:rPr>
          <w:rFonts w:ascii="Times New Roman" w:eastAsia="Times New Roman" w:hAnsi="Times New Roman" w:cs="Times New Roman"/>
          <w:bCs/>
          <w:color w:val="000000"/>
        </w:rPr>
        <w:t>stand-alone or coupled</w:t>
      </w:r>
      <w:r w:rsidRPr="001E68D4">
        <w:rPr>
          <w:rFonts w:ascii="Times New Roman" w:eastAsia="Times New Roman" w:hAnsi="Times New Roman" w:cs="Times New Roman"/>
          <w:bCs/>
          <w:color w:val="000000"/>
        </w:rPr>
        <w:t>)</w:t>
      </w:r>
    </w:p>
    <w:p w14:paraId="7183A596" w14:textId="2CCA5E77" w:rsidR="006F75D8" w:rsidRPr="001E68D4" w:rsidRDefault="006F75D8" w:rsidP="006F75D8">
      <w:pPr>
        <w:pStyle w:val="ListParagraph"/>
        <w:numPr>
          <w:ilvl w:val="0"/>
          <w:numId w:val="27"/>
        </w:numPr>
        <w:rPr>
          <w:rFonts w:ascii="Times New Roman" w:hAnsi="Times New Roman" w:cs="Times New Roman"/>
          <w:bCs/>
          <w:color w:val="000000"/>
        </w:rPr>
      </w:pPr>
      <w:r w:rsidRPr="001E68D4">
        <w:rPr>
          <w:rFonts w:ascii="Times New Roman" w:eastAsia="Times New Roman" w:hAnsi="Times New Roman" w:cs="Times New Roman"/>
          <w:bCs/>
          <w:color w:val="000000"/>
        </w:rPr>
        <w:t>This expertise should be better exploited! MERGE should:</w:t>
      </w:r>
    </w:p>
    <w:p w14:paraId="62745451" w14:textId="0FEE116F"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S</w:t>
      </w:r>
      <w:r w:rsidR="000E0733" w:rsidRPr="001E68D4">
        <w:rPr>
          <w:rFonts w:ascii="Times New Roman" w:eastAsia="Times New Roman" w:hAnsi="Times New Roman" w:cs="Times New Roman"/>
          <w:bCs/>
          <w:color w:val="000000"/>
        </w:rPr>
        <w:t>et up a list with contact information to MERGE researchers, with suitable tags that make it easy to identify somebody that can help you with your model related questions</w:t>
      </w:r>
    </w:p>
    <w:p w14:paraId="23D385C3" w14:textId="0D51C2BB"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C</w:t>
      </w:r>
      <w:r w:rsidR="000E0733" w:rsidRPr="001E68D4">
        <w:rPr>
          <w:rFonts w:ascii="Times New Roman" w:eastAsia="Times New Roman" w:hAnsi="Times New Roman" w:cs="Times New Roman"/>
          <w:bCs/>
          <w:color w:val="000000"/>
        </w:rPr>
        <w:t>reate an on-line user forum or similar for discussions among MERGE partners on models, parameteri</w:t>
      </w:r>
      <w:r w:rsidR="00846C2E">
        <w:rPr>
          <w:rFonts w:ascii="Times New Roman" w:eastAsia="Times New Roman" w:hAnsi="Times New Roman" w:cs="Times New Roman"/>
          <w:bCs/>
          <w:color w:val="000000"/>
        </w:rPr>
        <w:t>z</w:t>
      </w:r>
      <w:r w:rsidR="000E0733" w:rsidRPr="001E68D4">
        <w:rPr>
          <w:rFonts w:ascii="Times New Roman" w:eastAsia="Times New Roman" w:hAnsi="Times New Roman" w:cs="Times New Roman"/>
          <w:bCs/>
          <w:color w:val="000000"/>
        </w:rPr>
        <w:t>ations and feedbacks. The discussions should be saved in a searchable archive in case somebody else has the same question(s) a year later.</w:t>
      </w:r>
    </w:p>
    <w:p w14:paraId="04BF579F" w14:textId="336B33E6"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P</w:t>
      </w:r>
      <w:r w:rsidR="000E0733" w:rsidRPr="001E68D4">
        <w:rPr>
          <w:rFonts w:ascii="Times New Roman" w:eastAsia="Times New Roman" w:hAnsi="Times New Roman" w:cs="Times New Roman"/>
          <w:bCs/>
          <w:color w:val="000000"/>
        </w:rPr>
        <w:t>ublish factsheets that explain relevant processes (for climate or ecosystem services) and how they are modelled (in different types of models?)</w:t>
      </w:r>
    </w:p>
    <w:p w14:paraId="3B9110B4" w14:textId="44D7EEF5"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Arrange w</w:t>
      </w:r>
      <w:r w:rsidR="000E0733" w:rsidRPr="001E68D4">
        <w:rPr>
          <w:rFonts w:ascii="Times New Roman" w:eastAsia="Times New Roman" w:hAnsi="Times New Roman" w:cs="Times New Roman"/>
          <w:bCs/>
          <w:color w:val="000000"/>
          <w:lang w:val="en-GB"/>
        </w:rPr>
        <w:t>orkshop</w:t>
      </w:r>
      <w:r w:rsidRPr="001E68D4">
        <w:rPr>
          <w:rFonts w:ascii="Times New Roman" w:eastAsia="Times New Roman" w:hAnsi="Times New Roman" w:cs="Times New Roman"/>
          <w:bCs/>
          <w:color w:val="000000"/>
          <w:lang w:val="en-GB"/>
        </w:rPr>
        <w:t>s</w:t>
      </w:r>
      <w:r w:rsidR="000E0733" w:rsidRPr="001E68D4">
        <w:rPr>
          <w:rFonts w:ascii="Times New Roman" w:eastAsia="Times New Roman" w:hAnsi="Times New Roman" w:cs="Times New Roman"/>
          <w:bCs/>
          <w:color w:val="000000"/>
          <w:lang w:val="en-GB"/>
        </w:rPr>
        <w:t xml:space="preserve"> (</w:t>
      </w:r>
      <w:r w:rsidR="00846C2E">
        <w:rPr>
          <w:rFonts w:ascii="Times New Roman" w:eastAsia="Times New Roman" w:hAnsi="Times New Roman" w:cs="Times New Roman"/>
          <w:bCs/>
          <w:color w:val="000000"/>
          <w:lang w:val="en-GB"/>
        </w:rPr>
        <w:t xml:space="preserve">with a </w:t>
      </w:r>
      <w:r w:rsidR="000E0733" w:rsidRPr="001E68D4">
        <w:rPr>
          <w:rFonts w:ascii="Times New Roman" w:eastAsia="Times New Roman" w:hAnsi="Times New Roman" w:cs="Times New Roman"/>
          <w:bCs/>
          <w:color w:val="000000"/>
          <w:lang w:val="en-GB"/>
        </w:rPr>
        <w:t xml:space="preserve">process </w:t>
      </w:r>
      <w:r w:rsidR="00846C2E">
        <w:rPr>
          <w:rFonts w:ascii="Times New Roman" w:eastAsia="Times New Roman" w:hAnsi="Times New Roman" w:cs="Times New Roman"/>
          <w:bCs/>
          <w:color w:val="000000"/>
          <w:lang w:val="en-GB"/>
        </w:rPr>
        <w:t xml:space="preserve">focus) </w:t>
      </w:r>
      <w:r w:rsidR="000E0733" w:rsidRPr="001E68D4">
        <w:rPr>
          <w:rFonts w:ascii="Times New Roman" w:eastAsia="Times New Roman" w:hAnsi="Times New Roman" w:cs="Times New Roman"/>
          <w:bCs/>
          <w:color w:val="000000"/>
          <w:lang w:val="en-GB"/>
        </w:rPr>
        <w:t>bringing “non-specialist” in simplified way to the research frontier</w:t>
      </w:r>
    </w:p>
    <w:p w14:paraId="3135AD5B" w14:textId="2AF70053"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Make a l</w:t>
      </w:r>
      <w:r w:rsidR="000E0733" w:rsidRPr="001E68D4">
        <w:rPr>
          <w:rFonts w:ascii="Times New Roman" w:eastAsia="Times New Roman" w:hAnsi="Times New Roman" w:cs="Times New Roman"/>
          <w:bCs/>
          <w:color w:val="000000"/>
          <w:lang w:val="en-GB"/>
        </w:rPr>
        <w:t>ist of groups (database on who is doing what)</w:t>
      </w:r>
    </w:p>
    <w:p w14:paraId="73483F57" w14:textId="208F7891" w:rsidR="00FC1C1E" w:rsidRPr="001E68D4" w:rsidRDefault="006F75D8" w:rsidP="001E68D4">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 xml:space="preserve">Create an </w:t>
      </w:r>
      <w:r w:rsidR="001F061A" w:rsidRPr="001E68D4">
        <w:rPr>
          <w:rFonts w:ascii="Times New Roman" w:eastAsia="Times New Roman" w:hAnsi="Times New Roman" w:cs="Times New Roman"/>
          <w:bCs/>
          <w:color w:val="000000"/>
          <w:lang w:val="en-GB"/>
        </w:rPr>
        <w:t>a</w:t>
      </w:r>
      <w:r w:rsidR="000E0733" w:rsidRPr="001E68D4">
        <w:rPr>
          <w:rFonts w:ascii="Times New Roman" w:eastAsia="Times New Roman" w:hAnsi="Times New Roman" w:cs="Times New Roman"/>
          <w:bCs/>
          <w:color w:val="000000"/>
          <w:lang w:val="en-GB"/>
        </w:rPr>
        <w:t>ction group</w:t>
      </w:r>
      <w:r w:rsidRPr="001E68D4">
        <w:rPr>
          <w:rFonts w:ascii="Times New Roman" w:eastAsia="Times New Roman" w:hAnsi="Times New Roman" w:cs="Times New Roman"/>
          <w:bCs/>
          <w:color w:val="000000"/>
          <w:lang w:val="en-GB"/>
        </w:rPr>
        <w:t xml:space="preserve"> t</w:t>
      </w:r>
      <w:r w:rsidR="000E0733" w:rsidRPr="001E68D4">
        <w:rPr>
          <w:rFonts w:ascii="Times New Roman" w:eastAsia="Times New Roman" w:hAnsi="Times New Roman" w:cs="Times New Roman"/>
          <w:bCs/>
          <w:color w:val="000000"/>
          <w:lang w:val="en-GB"/>
        </w:rPr>
        <w:t>o initiate activities linking models</w:t>
      </w:r>
    </w:p>
    <w:p w14:paraId="2BDF09E0" w14:textId="12CAED00" w:rsidR="0076545E" w:rsidRPr="0076545E" w:rsidRDefault="006F75D8" w:rsidP="0076545E">
      <w:pPr>
        <w:pStyle w:val="ListParagraph"/>
        <w:numPr>
          <w:ilvl w:val="1"/>
          <w:numId w:val="2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Arrange a w</w:t>
      </w:r>
      <w:r w:rsidR="000E0733" w:rsidRPr="001E68D4">
        <w:rPr>
          <w:rFonts w:ascii="Times New Roman" w:eastAsia="Times New Roman" w:hAnsi="Times New Roman" w:cs="Times New Roman"/>
          <w:bCs/>
          <w:color w:val="000000"/>
          <w:lang w:val="en-GB"/>
        </w:rPr>
        <w:t xml:space="preserve">ebinar </w:t>
      </w:r>
      <w:r w:rsidR="004C6770" w:rsidRPr="001E68D4">
        <w:rPr>
          <w:rFonts w:ascii="Times New Roman" w:eastAsia="Times New Roman" w:hAnsi="Times New Roman" w:cs="Times New Roman"/>
          <w:bCs/>
          <w:color w:val="000000"/>
          <w:lang w:val="en-GB"/>
        </w:rPr>
        <w:t xml:space="preserve">or seminar </w:t>
      </w:r>
      <w:r w:rsidR="000E0733" w:rsidRPr="001E68D4">
        <w:rPr>
          <w:rFonts w:ascii="Times New Roman" w:eastAsia="Times New Roman" w:hAnsi="Times New Roman" w:cs="Times New Roman"/>
          <w:bCs/>
          <w:color w:val="000000"/>
          <w:lang w:val="en-GB"/>
        </w:rPr>
        <w:t>on different “processes” or/and methods to do this</w:t>
      </w:r>
    </w:p>
    <w:p w14:paraId="413EB0BD" w14:textId="77777777" w:rsidR="0065464E" w:rsidRPr="0076545E" w:rsidRDefault="0065464E" w:rsidP="0076545E">
      <w:pPr>
        <w:rPr>
          <w:rFonts w:ascii="Times New Roman" w:eastAsia="Times New Roman" w:hAnsi="Times New Roman" w:cs="Times New Roman"/>
          <w:b/>
          <w:bCs/>
          <w:color w:val="000000"/>
          <w:lang w:val="en-GB"/>
        </w:rPr>
      </w:pPr>
    </w:p>
    <w:p w14:paraId="40B8AE88" w14:textId="6F2D8EC4" w:rsidR="009C1EFD" w:rsidRPr="0076545E" w:rsidRDefault="00D17B8D" w:rsidP="0076545E">
      <w:pPr>
        <w:rPr>
          <w:rFonts w:ascii="Times New Roman" w:eastAsia="Times New Roman" w:hAnsi="Times New Roman" w:cs="Times New Roman"/>
          <w:b/>
          <w:bCs/>
          <w:color w:val="000000"/>
          <w:sz w:val="24"/>
          <w:szCs w:val="24"/>
          <w:u w:val="single"/>
          <w:lang w:val="en-GB"/>
        </w:rPr>
      </w:pPr>
      <w:r w:rsidRPr="0076545E">
        <w:rPr>
          <w:rFonts w:ascii="Times New Roman" w:eastAsia="Times New Roman" w:hAnsi="Times New Roman" w:cs="Times New Roman"/>
          <w:b/>
          <w:bCs/>
          <w:color w:val="000000"/>
          <w:sz w:val="24"/>
          <w:szCs w:val="24"/>
          <w:u w:val="single"/>
          <w:lang w:val="en-GB"/>
        </w:rPr>
        <w:t>Humans and society in the climate system</w:t>
      </w:r>
    </w:p>
    <w:p w14:paraId="048F8880" w14:textId="692465E0" w:rsidR="00D17B8D" w:rsidRPr="001E68D4" w:rsidRDefault="009C1EFD" w:rsidP="00D17B8D">
      <w:pPr>
        <w:pStyle w:val="ListParagraph"/>
        <w:rPr>
          <w:rFonts w:ascii="Times New Roman" w:eastAsia="Times New Roman" w:hAnsi="Times New Roman" w:cs="Times New Roman"/>
          <w:b/>
          <w:bCs/>
          <w:color w:val="000000"/>
          <w:lang w:val="en-GB"/>
        </w:rPr>
      </w:pPr>
      <w:r w:rsidRPr="001E68D4">
        <w:rPr>
          <w:rFonts w:ascii="Times New Roman" w:eastAsia="Times New Roman" w:hAnsi="Times New Roman" w:cs="Times New Roman"/>
          <w:b/>
          <w:bCs/>
          <w:color w:val="000000"/>
          <w:lang w:val="en-GB"/>
        </w:rPr>
        <w:t>General points:</w:t>
      </w:r>
      <w:r w:rsidR="00D17B8D" w:rsidRPr="001E68D4">
        <w:rPr>
          <w:rFonts w:ascii="Times New Roman" w:eastAsia="Times New Roman" w:hAnsi="Times New Roman" w:cs="Times New Roman"/>
          <w:b/>
          <w:bCs/>
          <w:color w:val="000000"/>
          <w:lang w:val="en-GB"/>
        </w:rPr>
        <w:t xml:space="preserve"> </w:t>
      </w:r>
    </w:p>
    <w:p w14:paraId="22EC0C24" w14:textId="699071D6" w:rsidR="0065464E" w:rsidRPr="001E68D4" w:rsidRDefault="0065464E" w:rsidP="0065464E">
      <w:pPr>
        <w:pStyle w:val="ListParagraph"/>
        <w:numPr>
          <w:ilvl w:val="1"/>
          <w:numId w:val="17"/>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Social Climate Models (SCMs) could eventually replace IAMs</w:t>
      </w:r>
      <w:r w:rsidR="00D7641E">
        <w:rPr>
          <w:rFonts w:ascii="Times New Roman" w:eastAsia="Times New Roman" w:hAnsi="Times New Roman" w:cs="Times New Roman"/>
          <w:color w:val="000000"/>
          <w:lang w:val="en-GB"/>
        </w:rPr>
        <w:t>. I</w:t>
      </w:r>
      <w:r w:rsidRPr="001E68D4">
        <w:rPr>
          <w:rFonts w:ascii="Times New Roman" w:eastAsia="Times New Roman" w:hAnsi="Times New Roman" w:cs="Times New Roman"/>
          <w:color w:val="000000"/>
          <w:lang w:val="en-GB"/>
        </w:rPr>
        <w:t>t's important to have a coupling to society and some kind of human boundary.</w:t>
      </w:r>
    </w:p>
    <w:p w14:paraId="549A918D" w14:textId="77777777" w:rsidR="0065464E" w:rsidRPr="001E68D4" w:rsidRDefault="0065464E" w:rsidP="0065464E">
      <w:pPr>
        <w:pStyle w:val="ListParagraph"/>
        <w:numPr>
          <w:ilvl w:val="1"/>
          <w:numId w:val="17"/>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Emission-driven ESMs will be more standard in CMIP7</w:t>
      </w:r>
    </w:p>
    <w:p w14:paraId="48CEAB35" w14:textId="77777777" w:rsidR="0065464E" w:rsidRPr="001E68D4" w:rsidRDefault="0065464E" w:rsidP="0065464E">
      <w:pPr>
        <w:pStyle w:val="ListParagraph"/>
        <w:numPr>
          <w:ilvl w:val="1"/>
          <w:numId w:val="17"/>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It is claimed that SCMs, by superseding the SSP framework, could eventually reduce the uncertainties in future climate projections – do we believe this?</w:t>
      </w:r>
    </w:p>
    <w:p w14:paraId="3B8AFA0E" w14:textId="77777777" w:rsidR="0065464E" w:rsidRPr="001E68D4" w:rsidRDefault="0065464E" w:rsidP="0065464E">
      <w:pPr>
        <w:pStyle w:val="ListParagraph"/>
        <w:numPr>
          <w:ilvl w:val="1"/>
          <w:numId w:val="17"/>
        </w:numPr>
        <w:rPr>
          <w:rFonts w:ascii="Times New Roman" w:eastAsia="Times New Roman" w:hAnsi="Times New Roman" w:cs="Times New Roman"/>
          <w:color w:val="000000"/>
          <w:lang w:val="en-GB"/>
        </w:rPr>
      </w:pPr>
      <w:r w:rsidRPr="001E68D4">
        <w:rPr>
          <w:rFonts w:ascii="Times New Roman" w:eastAsia="Times New Roman" w:hAnsi="Times New Roman" w:cs="Times New Roman"/>
          <w:color w:val="000000"/>
          <w:lang w:val="en-GB"/>
        </w:rPr>
        <w:t xml:space="preserve">If so, it would be good if MERGE was well placed to contribute to the development and analysis of SCMs in future </w:t>
      </w:r>
    </w:p>
    <w:p w14:paraId="0D6D960E" w14:textId="77777777" w:rsidR="00D7641E" w:rsidRPr="00D7641E" w:rsidRDefault="0065464E" w:rsidP="009C1EFD">
      <w:pPr>
        <w:pStyle w:val="ListParagraph"/>
        <w:numPr>
          <w:ilvl w:val="1"/>
          <w:numId w:val="17"/>
        </w:numPr>
        <w:rPr>
          <w:rFonts w:ascii="Times New Roman" w:eastAsia="Times New Roman" w:hAnsi="Times New Roman" w:cs="Times New Roman"/>
          <w:bCs/>
          <w:color w:val="000000"/>
        </w:rPr>
      </w:pPr>
      <w:r w:rsidRPr="001E68D4">
        <w:rPr>
          <w:rFonts w:ascii="Times New Roman" w:eastAsia="Times New Roman" w:hAnsi="Times New Roman" w:cs="Times New Roman"/>
          <w:color w:val="000000"/>
          <w:lang w:val="en-GB"/>
        </w:rPr>
        <w:t>But do the models gain credibility by adding more layers of complexity? Also, more freedom in the models make</w:t>
      </w:r>
      <w:r w:rsidR="00D7641E">
        <w:rPr>
          <w:rFonts w:ascii="Times New Roman" w:eastAsia="Times New Roman" w:hAnsi="Times New Roman" w:cs="Times New Roman"/>
          <w:color w:val="000000"/>
          <w:lang w:val="en-GB"/>
        </w:rPr>
        <w:t>s</w:t>
      </w:r>
      <w:r w:rsidRPr="001E68D4">
        <w:rPr>
          <w:rFonts w:ascii="Times New Roman" w:eastAsia="Times New Roman" w:hAnsi="Times New Roman" w:cs="Times New Roman"/>
          <w:color w:val="000000"/>
          <w:lang w:val="en-GB"/>
        </w:rPr>
        <w:t xml:space="preserve"> simulations more difficult to compare, as opposed to standard scenario-driven simulations.</w:t>
      </w:r>
      <w:r w:rsidR="00D7641E">
        <w:rPr>
          <w:rFonts w:ascii="Times New Roman" w:eastAsia="Times New Roman" w:hAnsi="Times New Roman" w:cs="Times New Roman"/>
          <w:color w:val="000000"/>
          <w:lang w:val="en-GB"/>
        </w:rPr>
        <w:t xml:space="preserve"> </w:t>
      </w:r>
    </w:p>
    <w:p w14:paraId="173C5C46" w14:textId="0DEE638B" w:rsidR="009C1EFD" w:rsidRPr="001E68D4" w:rsidRDefault="000E0733" w:rsidP="00D7641E">
      <w:pPr>
        <w:pStyle w:val="ListParagraph"/>
        <w:numPr>
          <w:ilvl w:val="1"/>
          <w:numId w:val="1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 xml:space="preserve">There has been a lot of progress in the more quantitative aspects of the social sciences in recent years. It might be advisable to begin with more modest, tractable questions as we learn to work with SCMs, </w:t>
      </w:r>
      <w:r w:rsidRPr="001E68D4">
        <w:rPr>
          <w:rFonts w:ascii="Times New Roman" w:eastAsia="Times New Roman" w:hAnsi="Times New Roman" w:cs="Times New Roman"/>
          <w:bCs/>
          <w:color w:val="000000"/>
        </w:rPr>
        <w:t xml:space="preserve">or to start with simple things like forest management or </w:t>
      </w:r>
      <w:r w:rsidR="009C1EFD" w:rsidRPr="001E68D4">
        <w:rPr>
          <w:rFonts w:ascii="Times New Roman" w:eastAsia="Times New Roman" w:hAnsi="Times New Roman" w:cs="Times New Roman"/>
          <w:bCs/>
          <w:color w:val="000000"/>
        </w:rPr>
        <w:t>urbanization.</w:t>
      </w:r>
    </w:p>
    <w:p w14:paraId="68FB9D12" w14:textId="77777777" w:rsidR="009C1EFD" w:rsidRPr="001E68D4" w:rsidRDefault="000E0733" w:rsidP="009C1EFD">
      <w:pPr>
        <w:pStyle w:val="ListParagraph"/>
        <w:numPr>
          <w:ilvl w:val="1"/>
          <w:numId w:val="1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 xml:space="preserve">Based on existing studies - what are the parameters that lead to the greatest uncertainty in SCMs? What real-world processes do they represent? </w:t>
      </w:r>
    </w:p>
    <w:p w14:paraId="6C934709" w14:textId="77777777" w:rsidR="009C1EFD" w:rsidRPr="001E68D4" w:rsidRDefault="000E0733" w:rsidP="009C1EFD">
      <w:pPr>
        <w:pStyle w:val="ListParagraph"/>
        <w:numPr>
          <w:ilvl w:val="1"/>
          <w:numId w:val="1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lang w:val="en-GB"/>
        </w:rPr>
        <w:t>ESMs consume enormous resources – better to learn from simpler SCMs that include simplified climate models and/or regional approaches to better understand the dynamics of the systems</w:t>
      </w:r>
      <w:r w:rsidR="009C1EFD" w:rsidRPr="001E68D4">
        <w:rPr>
          <w:rFonts w:ascii="Times New Roman" w:eastAsia="Times New Roman" w:hAnsi="Times New Roman" w:cs="Times New Roman"/>
          <w:bCs/>
          <w:color w:val="000000"/>
          <w:lang w:val="en-GB"/>
        </w:rPr>
        <w:t>.</w:t>
      </w:r>
    </w:p>
    <w:p w14:paraId="45851E3E" w14:textId="57E894F4" w:rsidR="00FC1C1E" w:rsidRPr="001E68D4" w:rsidRDefault="009C1EFD" w:rsidP="009115E0">
      <w:pPr>
        <w:pStyle w:val="ListParagraph"/>
        <w:numPr>
          <w:ilvl w:val="1"/>
          <w:numId w:val="17"/>
        </w:numPr>
        <w:rPr>
          <w:rFonts w:ascii="Times New Roman" w:eastAsia="Times New Roman" w:hAnsi="Times New Roman" w:cs="Times New Roman"/>
          <w:bCs/>
          <w:color w:val="000000"/>
        </w:rPr>
      </w:pPr>
      <w:r w:rsidRPr="001E68D4">
        <w:rPr>
          <w:rFonts w:ascii="Times New Roman" w:eastAsia="Times New Roman" w:hAnsi="Times New Roman" w:cs="Times New Roman"/>
          <w:bCs/>
          <w:color w:val="000000"/>
        </w:rPr>
        <w:t xml:space="preserve">How should MERGE cooperate with </w:t>
      </w:r>
      <w:r w:rsidR="000E0733" w:rsidRPr="001E68D4">
        <w:rPr>
          <w:rFonts w:ascii="Times New Roman" w:eastAsia="Times New Roman" w:hAnsi="Times New Roman" w:cs="Times New Roman"/>
          <w:bCs/>
          <w:color w:val="000000"/>
        </w:rPr>
        <w:t>social scientist</w:t>
      </w:r>
      <w:r w:rsidRPr="001E68D4">
        <w:rPr>
          <w:rFonts w:ascii="Times New Roman" w:eastAsia="Times New Roman" w:hAnsi="Times New Roman" w:cs="Times New Roman"/>
          <w:bCs/>
          <w:color w:val="000000"/>
        </w:rPr>
        <w:t>s</w:t>
      </w:r>
      <w:r w:rsidR="000E0733" w:rsidRPr="001E68D4">
        <w:rPr>
          <w:rFonts w:ascii="Times New Roman" w:eastAsia="Times New Roman" w:hAnsi="Times New Roman" w:cs="Times New Roman"/>
          <w:bCs/>
          <w:color w:val="000000"/>
        </w:rPr>
        <w:t>? Is this something they ask for? BECC and ClimB</w:t>
      </w:r>
      <w:r w:rsidRPr="001E68D4">
        <w:rPr>
          <w:rFonts w:ascii="Times New Roman" w:eastAsia="Times New Roman" w:hAnsi="Times New Roman" w:cs="Times New Roman"/>
          <w:bCs/>
          <w:color w:val="000000"/>
        </w:rPr>
        <w:t>E</w:t>
      </w:r>
      <w:r w:rsidR="000E0733" w:rsidRPr="001E68D4">
        <w:rPr>
          <w:rFonts w:ascii="Times New Roman" w:eastAsia="Times New Roman" w:hAnsi="Times New Roman" w:cs="Times New Roman"/>
          <w:bCs/>
          <w:color w:val="000000"/>
        </w:rPr>
        <w:t xml:space="preserve">co connect us with other fields increasing our understanding of </w:t>
      </w:r>
      <w:r w:rsidR="000E0733" w:rsidRPr="00D7641E">
        <w:rPr>
          <w:rFonts w:ascii="Times New Roman" w:eastAsia="Times New Roman" w:hAnsi="Times New Roman" w:cs="Times New Roman"/>
          <w:bCs/>
          <w:color w:val="000000"/>
        </w:rPr>
        <w:t>things outside the physical climate system.</w:t>
      </w:r>
      <w:r w:rsidR="009115E0" w:rsidRPr="00D7641E">
        <w:rPr>
          <w:rFonts w:ascii="Times New Roman" w:eastAsia="Times New Roman" w:hAnsi="Times New Roman" w:cs="Times New Roman"/>
          <w:bCs/>
          <w:color w:val="000000"/>
        </w:rPr>
        <w:t xml:space="preserve"> Also, we should l</w:t>
      </w:r>
      <w:r w:rsidR="000E0733" w:rsidRPr="00D7641E">
        <w:rPr>
          <w:rFonts w:ascii="Times New Roman" w:eastAsia="Times New Roman" w:hAnsi="Times New Roman" w:cs="Times New Roman"/>
          <w:bCs/>
          <w:color w:val="000000"/>
          <w:lang w:val="en-GB"/>
        </w:rPr>
        <w:t>ink up with the profile areas to</w:t>
      </w:r>
      <w:r w:rsidR="000E0733" w:rsidRPr="001E68D4">
        <w:rPr>
          <w:rFonts w:ascii="Times New Roman" w:eastAsia="Times New Roman" w:hAnsi="Times New Roman" w:cs="Times New Roman"/>
          <w:bCs/>
          <w:color w:val="000000"/>
          <w:lang w:val="en-GB"/>
        </w:rPr>
        <w:t xml:space="preserve"> analyse the </w:t>
      </w:r>
      <w:r w:rsidR="009115E0" w:rsidRPr="001E68D4">
        <w:rPr>
          <w:rFonts w:ascii="Times New Roman" w:eastAsia="Times New Roman" w:hAnsi="Times New Roman" w:cs="Times New Roman"/>
          <w:bCs/>
          <w:color w:val="000000"/>
          <w:lang w:val="en-GB"/>
        </w:rPr>
        <w:t>b</w:t>
      </w:r>
      <w:r w:rsidR="000E0733" w:rsidRPr="001E68D4">
        <w:rPr>
          <w:rFonts w:ascii="Times New Roman" w:eastAsia="Times New Roman" w:hAnsi="Times New Roman" w:cs="Times New Roman"/>
          <w:bCs/>
          <w:color w:val="000000"/>
          <w:lang w:val="en-GB"/>
        </w:rPr>
        <w:t xml:space="preserve">ehavioural </w:t>
      </w:r>
      <w:r w:rsidR="009115E0" w:rsidRPr="001E68D4">
        <w:rPr>
          <w:rFonts w:ascii="Times New Roman" w:eastAsia="Times New Roman" w:hAnsi="Times New Roman" w:cs="Times New Roman"/>
          <w:bCs/>
          <w:color w:val="000000"/>
          <w:lang w:val="en-GB"/>
        </w:rPr>
        <w:t>r</w:t>
      </w:r>
      <w:r w:rsidR="000E0733" w:rsidRPr="001E68D4">
        <w:rPr>
          <w:rFonts w:ascii="Times New Roman" w:eastAsia="Times New Roman" w:hAnsi="Times New Roman" w:cs="Times New Roman"/>
          <w:bCs/>
          <w:color w:val="000000"/>
          <w:lang w:val="en-GB"/>
        </w:rPr>
        <w:t>esponse aspects</w:t>
      </w:r>
      <w:r w:rsidR="009115E0" w:rsidRPr="001E68D4">
        <w:rPr>
          <w:rFonts w:ascii="Times New Roman" w:eastAsia="Times New Roman" w:hAnsi="Times New Roman" w:cs="Times New Roman"/>
          <w:bCs/>
          <w:color w:val="000000"/>
          <w:lang w:val="en-GB"/>
        </w:rPr>
        <w:t xml:space="preserve"> and parameterizations </w:t>
      </w:r>
      <w:r w:rsidR="00B011AB" w:rsidRPr="001E68D4">
        <w:rPr>
          <w:rFonts w:ascii="Times New Roman" w:eastAsia="Times New Roman" w:hAnsi="Times New Roman" w:cs="Times New Roman"/>
          <w:bCs/>
          <w:color w:val="000000"/>
          <w:lang w:val="en-GB"/>
        </w:rPr>
        <w:t>in</w:t>
      </w:r>
      <w:r w:rsidR="009115E0" w:rsidRPr="001E68D4">
        <w:rPr>
          <w:rFonts w:ascii="Times New Roman" w:eastAsia="Times New Roman" w:hAnsi="Times New Roman" w:cs="Times New Roman"/>
          <w:bCs/>
          <w:color w:val="000000"/>
          <w:lang w:val="en-GB"/>
        </w:rPr>
        <w:t xml:space="preserve"> SCMs</w:t>
      </w:r>
      <w:r w:rsidR="000E0733" w:rsidRPr="001E68D4">
        <w:rPr>
          <w:rFonts w:ascii="Times New Roman" w:eastAsia="Times New Roman" w:hAnsi="Times New Roman" w:cs="Times New Roman"/>
          <w:bCs/>
          <w:color w:val="000000"/>
          <w:lang w:val="en-GB"/>
        </w:rPr>
        <w:t xml:space="preserve"> (e.g. </w:t>
      </w:r>
      <w:proofErr w:type="spellStart"/>
      <w:r w:rsidR="000E0733" w:rsidRPr="001E68D4">
        <w:rPr>
          <w:rFonts w:ascii="Times New Roman" w:eastAsia="Times New Roman" w:hAnsi="Times New Roman" w:cs="Times New Roman"/>
          <w:bCs/>
          <w:color w:val="000000"/>
          <w:lang w:val="en-GB"/>
        </w:rPr>
        <w:t>Miljöpsykologi</w:t>
      </w:r>
      <w:proofErr w:type="spellEnd"/>
      <w:r w:rsidR="000E0733" w:rsidRPr="001E68D4">
        <w:rPr>
          <w:rFonts w:ascii="Times New Roman" w:eastAsia="Times New Roman" w:hAnsi="Times New Roman" w:cs="Times New Roman"/>
          <w:bCs/>
          <w:color w:val="000000"/>
          <w:lang w:val="en-GB"/>
        </w:rPr>
        <w:t>)</w:t>
      </w:r>
      <w:r w:rsidR="00B011AB" w:rsidRPr="001E68D4">
        <w:rPr>
          <w:rFonts w:ascii="Times New Roman" w:eastAsia="Times New Roman" w:hAnsi="Times New Roman" w:cs="Times New Roman"/>
          <w:bCs/>
          <w:color w:val="000000"/>
          <w:lang w:val="en-GB"/>
        </w:rPr>
        <w:t>.</w:t>
      </w:r>
    </w:p>
    <w:p w14:paraId="11744A34" w14:textId="77777777" w:rsidR="00D17B8D" w:rsidRPr="00E92217" w:rsidRDefault="00D17B8D" w:rsidP="00E92217">
      <w:pPr>
        <w:pStyle w:val="ListParagraph"/>
        <w:ind w:left="1440"/>
        <w:rPr>
          <w:rFonts w:ascii="Times New Roman" w:eastAsia="Times New Roman" w:hAnsi="Times New Roman" w:cs="Times New Roman"/>
          <w:bCs/>
          <w:color w:val="000000"/>
        </w:rPr>
      </w:pPr>
    </w:p>
    <w:p w14:paraId="4F0C8C0D" w14:textId="4866B62E" w:rsidR="00D17B8D" w:rsidRPr="009D772A" w:rsidRDefault="00D17B8D" w:rsidP="00E92217">
      <w:pPr>
        <w:rPr>
          <w:rFonts w:ascii="Times New Roman" w:eastAsia="Times New Roman" w:hAnsi="Times New Roman" w:cs="Times New Roman"/>
          <w:b/>
          <w:color w:val="000000"/>
          <w:sz w:val="24"/>
          <w:szCs w:val="24"/>
          <w:lang w:val="en-GB"/>
        </w:rPr>
      </w:pPr>
      <w:r w:rsidRPr="009D772A">
        <w:rPr>
          <w:rFonts w:ascii="Times New Roman" w:eastAsia="Times New Roman" w:hAnsi="Times New Roman" w:cs="Times New Roman"/>
          <w:b/>
          <w:color w:val="000000"/>
          <w:sz w:val="24"/>
          <w:szCs w:val="24"/>
          <w:lang w:val="en-GB"/>
        </w:rPr>
        <w:lastRenderedPageBreak/>
        <w:t xml:space="preserve">MERGE members are encouraged to seek funding </w:t>
      </w:r>
      <w:r w:rsidR="003D2395" w:rsidRPr="009D772A">
        <w:rPr>
          <w:rFonts w:ascii="Times New Roman" w:eastAsia="Times New Roman" w:hAnsi="Times New Roman" w:cs="Times New Roman"/>
          <w:b/>
          <w:color w:val="000000"/>
          <w:sz w:val="24"/>
          <w:szCs w:val="24"/>
          <w:lang w:val="en-GB"/>
        </w:rPr>
        <w:t>for</w:t>
      </w:r>
      <w:r w:rsidR="009D772A" w:rsidRPr="009D772A">
        <w:rPr>
          <w:rFonts w:ascii="Times New Roman" w:eastAsia="Times New Roman" w:hAnsi="Times New Roman" w:cs="Times New Roman"/>
          <w:b/>
          <w:color w:val="000000"/>
          <w:sz w:val="24"/>
          <w:szCs w:val="24"/>
          <w:lang w:val="en-GB"/>
        </w:rPr>
        <w:t xml:space="preserve"> SPs that relate to items above and/or to the following additional ideas:  </w:t>
      </w:r>
    </w:p>
    <w:p w14:paraId="0938FC80" w14:textId="032EFE56" w:rsidR="00B42B85" w:rsidRPr="00BE66CC" w:rsidRDefault="004C6770" w:rsidP="00BE66CC">
      <w:pPr>
        <w:pStyle w:val="ListParagraph"/>
        <w:numPr>
          <w:ilvl w:val="0"/>
          <w:numId w:val="32"/>
        </w:numPr>
        <w:rPr>
          <w:rFonts w:ascii="Times New Roman" w:hAnsi="Times New Roman" w:cs="Times New Roman"/>
          <w:i/>
          <w:iCs/>
          <w:lang w:val="en-GB"/>
        </w:rPr>
      </w:pPr>
      <w:r w:rsidRPr="00BE66CC">
        <w:rPr>
          <w:rFonts w:ascii="Times New Roman" w:hAnsi="Times New Roman" w:cs="Times New Roman"/>
          <w:lang w:val="en-GB"/>
        </w:rPr>
        <w:t>D</w:t>
      </w:r>
      <w:r w:rsidR="009868A5" w:rsidRPr="00BE66CC">
        <w:rPr>
          <w:rFonts w:ascii="Times New Roman" w:hAnsi="Times New Roman" w:cs="Times New Roman"/>
          <w:lang w:val="en-GB"/>
        </w:rPr>
        <w:t>etailed descriptions of climate extremes and how these influence people and ecosystems (e.g. crop yields)</w:t>
      </w:r>
      <w:r w:rsidRPr="00BE66CC">
        <w:rPr>
          <w:rFonts w:ascii="Times New Roman" w:hAnsi="Times New Roman" w:cs="Times New Roman"/>
          <w:lang w:val="en-GB"/>
        </w:rPr>
        <w:t xml:space="preserve"> in a SCM</w:t>
      </w:r>
      <w:r w:rsidR="009868A5" w:rsidRPr="00BE66CC">
        <w:rPr>
          <w:rFonts w:ascii="Times New Roman" w:hAnsi="Times New Roman" w:cs="Times New Roman"/>
          <w:lang w:val="en-GB"/>
        </w:rPr>
        <w:t>, but also how wildfires and BVOC emissions influence air quality – all of which could influence the Cognition and Behavioural Response aspects detailed in Beckage et al.</w:t>
      </w:r>
    </w:p>
    <w:p w14:paraId="77E2382C" w14:textId="76DD1588" w:rsidR="009868A5" w:rsidRPr="00BE66CC" w:rsidRDefault="00B42B85" w:rsidP="00BE66CC">
      <w:pPr>
        <w:pStyle w:val="ListParagraph"/>
        <w:numPr>
          <w:ilvl w:val="0"/>
          <w:numId w:val="32"/>
        </w:numPr>
        <w:rPr>
          <w:rFonts w:ascii="Times New Roman" w:hAnsi="Times New Roman" w:cs="Times New Roman"/>
        </w:rPr>
      </w:pPr>
      <w:r w:rsidRPr="00BE66CC">
        <w:rPr>
          <w:rFonts w:ascii="Times New Roman" w:hAnsi="Times New Roman" w:cs="Times New Roman"/>
          <w:lang w:val="en-GB"/>
        </w:rPr>
        <w:t xml:space="preserve">Funded </w:t>
      </w:r>
      <w:r w:rsidR="004C6770" w:rsidRPr="00BE66CC">
        <w:rPr>
          <w:rFonts w:ascii="Times New Roman" w:hAnsi="Times New Roman" w:cs="Times New Roman"/>
          <w:lang w:val="en-GB"/>
        </w:rPr>
        <w:t xml:space="preserve">SCM-related </w:t>
      </w:r>
      <w:r w:rsidRPr="00BE66CC">
        <w:rPr>
          <w:rFonts w:ascii="Times New Roman" w:hAnsi="Times New Roman" w:cs="Times New Roman"/>
          <w:lang w:val="en-GB"/>
        </w:rPr>
        <w:t xml:space="preserve">ideas are encouraged to include a </w:t>
      </w:r>
      <w:r w:rsidR="000E0733" w:rsidRPr="00BE66CC">
        <w:rPr>
          <w:rFonts w:ascii="Times New Roman" w:hAnsi="Times New Roman" w:cs="Times New Roman"/>
          <w:b/>
          <w:bCs/>
          <w:lang w:val="en-GB"/>
        </w:rPr>
        <w:t xml:space="preserve">high-level workshop or seminar </w:t>
      </w:r>
      <w:r w:rsidR="000E0733" w:rsidRPr="00BE66CC">
        <w:rPr>
          <w:rFonts w:ascii="Times New Roman" w:hAnsi="Times New Roman" w:cs="Times New Roman"/>
          <w:lang w:val="en-GB"/>
        </w:rPr>
        <w:t>with international speakers to explore the potential of SCMs and for MERGE contributions to them</w:t>
      </w:r>
      <w:r w:rsidRPr="00BE66CC">
        <w:rPr>
          <w:rFonts w:ascii="Times New Roman" w:hAnsi="Times New Roman" w:cs="Times New Roman"/>
          <w:lang w:val="en-GB"/>
        </w:rPr>
        <w:t>.</w:t>
      </w:r>
      <w:r w:rsidRPr="00BE66CC">
        <w:rPr>
          <w:rFonts w:ascii="Times New Roman" w:hAnsi="Times New Roman" w:cs="Times New Roman"/>
        </w:rPr>
        <w:t xml:space="preserve"> </w:t>
      </w:r>
      <w:r w:rsidR="000E0733" w:rsidRPr="00BE66CC">
        <w:rPr>
          <w:rFonts w:ascii="Times New Roman" w:hAnsi="Times New Roman" w:cs="Times New Roman"/>
          <w:lang w:val="en-GB"/>
        </w:rPr>
        <w:t>It would instructive to hear descriptions of, and concrete results from working SCMs</w:t>
      </w:r>
      <w:r w:rsidRPr="00BE66CC">
        <w:rPr>
          <w:rFonts w:ascii="Times New Roman" w:hAnsi="Times New Roman" w:cs="Times New Roman"/>
        </w:rPr>
        <w:t xml:space="preserve">. Note that </w:t>
      </w:r>
      <w:r w:rsidRPr="00BE66CC">
        <w:rPr>
          <w:rFonts w:ascii="Times New Roman" w:hAnsi="Times New Roman" w:cs="Times New Roman"/>
          <w:lang w:val="en-GB"/>
        </w:rPr>
        <w:t>MERGE researchers already collaborate with Brian Beckage (LPJ-GUESS applications).</w:t>
      </w:r>
      <w:r w:rsidR="009868A5" w:rsidRPr="00BE66CC">
        <w:rPr>
          <w:rFonts w:ascii="Times New Roman" w:hAnsi="Times New Roman" w:cs="Times New Roman"/>
          <w:lang w:val="en-GB"/>
        </w:rPr>
        <w:t xml:space="preserve"> </w:t>
      </w:r>
    </w:p>
    <w:p w14:paraId="3C91EDF0" w14:textId="18F9DC49" w:rsidR="009868A5" w:rsidRPr="00BE66CC" w:rsidRDefault="009868A5" w:rsidP="00BE66CC">
      <w:pPr>
        <w:pStyle w:val="ListParagraph"/>
        <w:numPr>
          <w:ilvl w:val="0"/>
          <w:numId w:val="32"/>
        </w:numPr>
        <w:rPr>
          <w:rFonts w:ascii="Times New Roman" w:hAnsi="Times New Roman" w:cs="Times New Roman"/>
          <w:lang w:val="en-GB"/>
        </w:rPr>
      </w:pPr>
      <w:r w:rsidRPr="00BE66CC">
        <w:rPr>
          <w:rFonts w:ascii="Times New Roman" w:hAnsi="Times New Roman" w:cs="Times New Roman"/>
          <w:lang w:val="en-GB"/>
        </w:rPr>
        <w:t xml:space="preserve">Mathematicians could apply dynamical systems theory to analyse simpler SCMs </w:t>
      </w:r>
    </w:p>
    <w:p w14:paraId="668A1269" w14:textId="004F054A" w:rsidR="00E92217" w:rsidRPr="00BE66CC" w:rsidRDefault="004C6770" w:rsidP="00E92217">
      <w:pPr>
        <w:pStyle w:val="ListParagraph"/>
        <w:numPr>
          <w:ilvl w:val="0"/>
          <w:numId w:val="32"/>
        </w:numPr>
        <w:spacing w:after="0" w:line="240" w:lineRule="auto"/>
        <w:rPr>
          <w:rFonts w:ascii="Times New Roman" w:hAnsi="Times New Roman" w:cs="Times New Roman"/>
          <w:lang w:val="en-GB"/>
        </w:rPr>
      </w:pPr>
      <w:r w:rsidRPr="00BE66CC">
        <w:rPr>
          <w:rFonts w:ascii="Times New Roman" w:hAnsi="Times New Roman" w:cs="Times New Roman"/>
          <w:lang w:val="en-GB"/>
        </w:rPr>
        <w:t xml:space="preserve">The creation of an </w:t>
      </w:r>
      <w:r w:rsidR="009868A5" w:rsidRPr="00BE66CC">
        <w:rPr>
          <w:rFonts w:ascii="Times New Roman" w:hAnsi="Times New Roman" w:cs="Times New Roman"/>
          <w:lang w:val="en-GB"/>
        </w:rPr>
        <w:t xml:space="preserve">Action </w:t>
      </w:r>
      <w:r w:rsidRPr="00BE66CC">
        <w:rPr>
          <w:rFonts w:ascii="Times New Roman" w:hAnsi="Times New Roman" w:cs="Times New Roman"/>
          <w:lang w:val="en-GB"/>
        </w:rPr>
        <w:t>G</w:t>
      </w:r>
      <w:r w:rsidR="009868A5" w:rsidRPr="00BE66CC">
        <w:rPr>
          <w:rFonts w:ascii="Times New Roman" w:hAnsi="Times New Roman" w:cs="Times New Roman"/>
          <w:lang w:val="en-GB"/>
        </w:rPr>
        <w:t>roup to initiate activities linking models</w:t>
      </w:r>
      <w:r w:rsidRPr="00BE66CC">
        <w:rPr>
          <w:rFonts w:ascii="Times New Roman" w:hAnsi="Times New Roman" w:cs="Times New Roman"/>
          <w:lang w:val="en-GB"/>
        </w:rPr>
        <w:t>, including webinars or seminars</w:t>
      </w:r>
    </w:p>
    <w:p w14:paraId="330EC2EA" w14:textId="714335B1" w:rsidR="00E92217" w:rsidRPr="00BE66CC" w:rsidRDefault="00E92217" w:rsidP="00BE66CC">
      <w:pPr>
        <w:pStyle w:val="ListParagraph"/>
        <w:numPr>
          <w:ilvl w:val="0"/>
          <w:numId w:val="32"/>
        </w:numPr>
        <w:rPr>
          <w:rFonts w:ascii="Times New Roman" w:eastAsia="Times New Roman" w:hAnsi="Times New Roman" w:cs="Times New Roman"/>
          <w:color w:val="000000"/>
        </w:rPr>
      </w:pPr>
      <w:r w:rsidRPr="00BE66CC">
        <w:rPr>
          <w:rFonts w:ascii="Times New Roman" w:eastAsia="Times New Roman" w:hAnsi="Times New Roman" w:cs="Times New Roman"/>
          <w:color w:val="000000"/>
        </w:rPr>
        <w:t>Projects in which heuristic/empirical parameterizations, components or models are identified as candidates to be replaced with neural networks instead since these will be faster and can include some amount of physics</w:t>
      </w:r>
      <w:r w:rsidR="00BE66CC">
        <w:rPr>
          <w:rFonts w:ascii="Times New Roman" w:eastAsia="Times New Roman" w:hAnsi="Times New Roman" w:cs="Times New Roman"/>
          <w:color w:val="000000"/>
        </w:rPr>
        <w:t xml:space="preserve">, e.g. </w:t>
      </w:r>
      <w:r w:rsidRPr="00BE66CC">
        <w:rPr>
          <w:rFonts w:ascii="Times New Roman" w:eastAsia="Times New Roman" w:hAnsi="Times New Roman" w:cs="Times New Roman"/>
          <w:color w:val="000000"/>
        </w:rPr>
        <w:t>in LPJ-GUESS and aerosol models</w:t>
      </w:r>
    </w:p>
    <w:p w14:paraId="173BC07B" w14:textId="785C39A5" w:rsidR="00E92217" w:rsidRPr="00BE66CC" w:rsidRDefault="00E92217" w:rsidP="00BE66CC">
      <w:pPr>
        <w:pStyle w:val="ListParagraph"/>
        <w:numPr>
          <w:ilvl w:val="0"/>
          <w:numId w:val="32"/>
        </w:numPr>
        <w:rPr>
          <w:rFonts w:ascii="Times New Roman" w:eastAsia="Times New Roman" w:hAnsi="Times New Roman" w:cs="Times New Roman"/>
          <w:color w:val="000000"/>
        </w:rPr>
      </w:pPr>
      <w:r w:rsidRPr="00BE66CC">
        <w:rPr>
          <w:rFonts w:ascii="Times New Roman" w:eastAsia="Times New Roman" w:hAnsi="Times New Roman" w:cs="Times New Roman"/>
          <w:color w:val="000000"/>
        </w:rPr>
        <w:t>Projects in which SMHI data or ICOS data are used in a ML setting.</w:t>
      </w:r>
    </w:p>
    <w:p w14:paraId="07609F8E" w14:textId="10FFD883" w:rsidR="009868A5" w:rsidRPr="001E68D4" w:rsidRDefault="009868A5" w:rsidP="00E92217">
      <w:pPr>
        <w:spacing w:after="0" w:line="240" w:lineRule="auto"/>
        <w:rPr>
          <w:rFonts w:ascii="Times New Roman" w:hAnsi="Times New Roman" w:cs="Times New Roman"/>
          <w:lang w:val="en-GB"/>
        </w:rPr>
      </w:pPr>
    </w:p>
    <w:p w14:paraId="36429FB6" w14:textId="77777777" w:rsidR="009868A5" w:rsidRPr="001E68D4" w:rsidRDefault="009868A5" w:rsidP="00D17B8D">
      <w:pPr>
        <w:spacing w:after="0" w:line="240" w:lineRule="auto"/>
        <w:ind w:left="720"/>
        <w:rPr>
          <w:rFonts w:ascii="Times New Roman" w:hAnsi="Times New Roman" w:cs="Times New Roman"/>
          <w:lang w:val="en-GB"/>
        </w:rPr>
      </w:pPr>
    </w:p>
    <w:p w14:paraId="3FEA3D26" w14:textId="77777777" w:rsidR="00C60C0A" w:rsidRPr="001E68D4" w:rsidRDefault="00C60C0A" w:rsidP="008F09E2">
      <w:pPr>
        <w:spacing w:after="0" w:line="240" w:lineRule="auto"/>
        <w:rPr>
          <w:rFonts w:ascii="Times New Roman" w:hAnsi="Times New Roman" w:cs="Times New Roman"/>
          <w:lang w:val="en-GB"/>
        </w:rPr>
      </w:pPr>
    </w:p>
    <w:sectPr w:rsidR="00C60C0A" w:rsidRPr="001E68D4">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DB074" w14:textId="77777777" w:rsidR="0052759F" w:rsidRDefault="0052759F" w:rsidP="00490390">
      <w:pPr>
        <w:spacing w:after="0" w:line="240" w:lineRule="auto"/>
      </w:pPr>
      <w:r>
        <w:separator/>
      </w:r>
    </w:p>
  </w:endnote>
  <w:endnote w:type="continuationSeparator" w:id="0">
    <w:p w14:paraId="3A930171" w14:textId="77777777" w:rsidR="0052759F" w:rsidRDefault="0052759F" w:rsidP="0049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6E49D" w14:textId="5283B088" w:rsidR="003B17C1" w:rsidRDefault="003B17C1" w:rsidP="00174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1298">
      <w:rPr>
        <w:rStyle w:val="PageNumber"/>
        <w:noProof/>
      </w:rPr>
      <w:t>2</w:t>
    </w:r>
    <w:r>
      <w:rPr>
        <w:rStyle w:val="PageNumber"/>
      </w:rPr>
      <w:fldChar w:fldCharType="end"/>
    </w:r>
  </w:p>
  <w:p w14:paraId="3AE1C7B3" w14:textId="77777777" w:rsidR="003B17C1" w:rsidRDefault="003B1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315D4" w14:textId="206491B4" w:rsidR="003B17C1" w:rsidRPr="00FA439C" w:rsidRDefault="003B17C1" w:rsidP="00FA439C">
    <w:pPr>
      <w:pStyle w:val="Footer"/>
      <w:framePr w:wrap="around" w:vAnchor="text" w:hAnchor="page" w:x="5738" w:y="-47"/>
      <w:rPr>
        <w:rStyle w:val="PageNumber"/>
        <w:rFonts w:ascii="Arial" w:hAnsi="Arial" w:cs="Arial"/>
      </w:rPr>
    </w:pPr>
    <w:r w:rsidRPr="00FA439C">
      <w:rPr>
        <w:rStyle w:val="PageNumber"/>
        <w:rFonts w:ascii="Arial" w:hAnsi="Arial" w:cs="Arial"/>
      </w:rPr>
      <w:fldChar w:fldCharType="begin"/>
    </w:r>
    <w:r w:rsidRPr="00FA439C">
      <w:rPr>
        <w:rStyle w:val="PageNumber"/>
        <w:rFonts w:ascii="Arial" w:hAnsi="Arial" w:cs="Arial"/>
      </w:rPr>
      <w:instrText xml:space="preserve">PAGE  </w:instrText>
    </w:r>
    <w:r w:rsidRPr="00FA439C">
      <w:rPr>
        <w:rStyle w:val="PageNumber"/>
        <w:rFonts w:ascii="Arial" w:hAnsi="Arial" w:cs="Arial"/>
      </w:rPr>
      <w:fldChar w:fldCharType="separate"/>
    </w:r>
    <w:r w:rsidR="00096F64">
      <w:rPr>
        <w:rStyle w:val="PageNumber"/>
        <w:rFonts w:ascii="Arial" w:hAnsi="Arial" w:cs="Arial"/>
        <w:noProof/>
      </w:rPr>
      <w:t>3</w:t>
    </w:r>
    <w:r w:rsidRPr="00FA439C">
      <w:rPr>
        <w:rStyle w:val="PageNumber"/>
        <w:rFonts w:ascii="Arial" w:hAnsi="Arial" w:cs="Arial"/>
      </w:rPr>
      <w:fldChar w:fldCharType="end"/>
    </w:r>
    <w:r w:rsidRPr="00FA439C">
      <w:rPr>
        <w:rStyle w:val="PageNumber"/>
        <w:rFonts w:ascii="Arial" w:hAnsi="Arial" w:cs="Arial"/>
      </w:rPr>
      <w:t xml:space="preserve"> (2)</w:t>
    </w:r>
  </w:p>
  <w:p w14:paraId="1C6DC248" w14:textId="77777777" w:rsidR="003B17C1" w:rsidRDefault="003B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B1901" w14:textId="77777777" w:rsidR="0052759F" w:rsidRDefault="0052759F" w:rsidP="00490390">
      <w:pPr>
        <w:spacing w:after="0" w:line="240" w:lineRule="auto"/>
      </w:pPr>
      <w:r>
        <w:separator/>
      </w:r>
    </w:p>
  </w:footnote>
  <w:footnote w:type="continuationSeparator" w:id="0">
    <w:p w14:paraId="4051F3E1" w14:textId="77777777" w:rsidR="0052759F" w:rsidRDefault="0052759F" w:rsidP="0049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9991E" w14:textId="606029B0" w:rsidR="003B17C1" w:rsidRPr="00AD0E31" w:rsidRDefault="003B17C1" w:rsidP="002D338E">
    <w:pPr>
      <w:contextualSpacing/>
      <w:outlineLvl w:val="0"/>
      <w:rPr>
        <w:rFonts w:ascii="Arial" w:hAnsi="Arial" w:cs="Arial"/>
      </w:rPr>
    </w:pPr>
    <w:r w:rsidRPr="00AD0E31">
      <w:rPr>
        <w:rFonts w:ascii="Arial" w:hAnsi="Arial" w:cs="Arial"/>
      </w:rPr>
      <w:t xml:space="preserve">Proposal for a </w:t>
    </w:r>
    <w:r w:rsidR="00264EEB">
      <w:rPr>
        <w:rFonts w:ascii="Arial" w:hAnsi="Arial" w:cs="Arial"/>
      </w:rPr>
      <w:t>MERGE</w:t>
    </w:r>
    <w:r w:rsidRPr="00AD0E31">
      <w:rPr>
        <w:rFonts w:ascii="Arial" w:hAnsi="Arial" w:cs="Arial"/>
      </w:rPr>
      <w:t xml:space="preserve"> </w:t>
    </w:r>
    <w:r w:rsidR="004A3478">
      <w:rPr>
        <w:rFonts w:ascii="Arial" w:hAnsi="Arial" w:cs="Arial"/>
      </w:rPr>
      <w:t>Short Project</w:t>
    </w:r>
    <w:r>
      <w:rPr>
        <w:rFonts w:ascii="Arial" w:hAnsi="Arial" w:cs="Arial"/>
      </w:rPr>
      <w:t xml:space="preserve"> – </w:t>
    </w:r>
    <w:r w:rsidR="00C60C0A" w:rsidRPr="00C60C0A">
      <w:rPr>
        <w:rFonts w:ascii="Arial" w:hAnsi="Arial" w:cs="Arial"/>
        <w:i/>
      </w:rPr>
      <w:t>Title</w:t>
    </w:r>
  </w:p>
  <w:p w14:paraId="06AFBB01" w14:textId="77777777" w:rsidR="003B17C1" w:rsidRDefault="003B1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80302"/>
    <w:multiLevelType w:val="hybridMultilevel"/>
    <w:tmpl w:val="0E10FA08"/>
    <w:lvl w:ilvl="0" w:tplc="C9289D00">
      <w:start w:val="1"/>
      <w:numFmt w:val="bullet"/>
      <w:lvlText w:val="•"/>
      <w:lvlJc w:val="left"/>
      <w:pPr>
        <w:tabs>
          <w:tab w:val="num" w:pos="720"/>
        </w:tabs>
        <w:ind w:left="720" w:hanging="360"/>
      </w:pPr>
      <w:rPr>
        <w:rFonts w:ascii="Arial" w:hAnsi="Arial" w:hint="default"/>
      </w:rPr>
    </w:lvl>
    <w:lvl w:ilvl="1" w:tplc="85FCB0F8" w:tentative="1">
      <w:start w:val="1"/>
      <w:numFmt w:val="bullet"/>
      <w:lvlText w:val="•"/>
      <w:lvlJc w:val="left"/>
      <w:pPr>
        <w:tabs>
          <w:tab w:val="num" w:pos="1440"/>
        </w:tabs>
        <w:ind w:left="1440" w:hanging="360"/>
      </w:pPr>
      <w:rPr>
        <w:rFonts w:ascii="Arial" w:hAnsi="Arial" w:hint="default"/>
      </w:rPr>
    </w:lvl>
    <w:lvl w:ilvl="2" w:tplc="AE9889E6" w:tentative="1">
      <w:start w:val="1"/>
      <w:numFmt w:val="bullet"/>
      <w:lvlText w:val="•"/>
      <w:lvlJc w:val="left"/>
      <w:pPr>
        <w:tabs>
          <w:tab w:val="num" w:pos="2160"/>
        </w:tabs>
        <w:ind w:left="2160" w:hanging="360"/>
      </w:pPr>
      <w:rPr>
        <w:rFonts w:ascii="Arial" w:hAnsi="Arial" w:hint="default"/>
      </w:rPr>
    </w:lvl>
    <w:lvl w:ilvl="3" w:tplc="C62E55D2" w:tentative="1">
      <w:start w:val="1"/>
      <w:numFmt w:val="bullet"/>
      <w:lvlText w:val="•"/>
      <w:lvlJc w:val="left"/>
      <w:pPr>
        <w:tabs>
          <w:tab w:val="num" w:pos="2880"/>
        </w:tabs>
        <w:ind w:left="2880" w:hanging="360"/>
      </w:pPr>
      <w:rPr>
        <w:rFonts w:ascii="Arial" w:hAnsi="Arial" w:hint="default"/>
      </w:rPr>
    </w:lvl>
    <w:lvl w:ilvl="4" w:tplc="C0749B3C" w:tentative="1">
      <w:start w:val="1"/>
      <w:numFmt w:val="bullet"/>
      <w:lvlText w:val="•"/>
      <w:lvlJc w:val="left"/>
      <w:pPr>
        <w:tabs>
          <w:tab w:val="num" w:pos="3600"/>
        </w:tabs>
        <w:ind w:left="3600" w:hanging="360"/>
      </w:pPr>
      <w:rPr>
        <w:rFonts w:ascii="Arial" w:hAnsi="Arial" w:hint="default"/>
      </w:rPr>
    </w:lvl>
    <w:lvl w:ilvl="5" w:tplc="CE16DF3A" w:tentative="1">
      <w:start w:val="1"/>
      <w:numFmt w:val="bullet"/>
      <w:lvlText w:val="•"/>
      <w:lvlJc w:val="left"/>
      <w:pPr>
        <w:tabs>
          <w:tab w:val="num" w:pos="4320"/>
        </w:tabs>
        <w:ind w:left="4320" w:hanging="360"/>
      </w:pPr>
      <w:rPr>
        <w:rFonts w:ascii="Arial" w:hAnsi="Arial" w:hint="default"/>
      </w:rPr>
    </w:lvl>
    <w:lvl w:ilvl="6" w:tplc="5ADE55EC" w:tentative="1">
      <w:start w:val="1"/>
      <w:numFmt w:val="bullet"/>
      <w:lvlText w:val="•"/>
      <w:lvlJc w:val="left"/>
      <w:pPr>
        <w:tabs>
          <w:tab w:val="num" w:pos="5040"/>
        </w:tabs>
        <w:ind w:left="5040" w:hanging="360"/>
      </w:pPr>
      <w:rPr>
        <w:rFonts w:ascii="Arial" w:hAnsi="Arial" w:hint="default"/>
      </w:rPr>
    </w:lvl>
    <w:lvl w:ilvl="7" w:tplc="B47CB076" w:tentative="1">
      <w:start w:val="1"/>
      <w:numFmt w:val="bullet"/>
      <w:lvlText w:val="•"/>
      <w:lvlJc w:val="left"/>
      <w:pPr>
        <w:tabs>
          <w:tab w:val="num" w:pos="5760"/>
        </w:tabs>
        <w:ind w:left="5760" w:hanging="360"/>
      </w:pPr>
      <w:rPr>
        <w:rFonts w:ascii="Arial" w:hAnsi="Arial" w:hint="default"/>
      </w:rPr>
    </w:lvl>
    <w:lvl w:ilvl="8" w:tplc="2CD06D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E009C"/>
    <w:multiLevelType w:val="hybridMultilevel"/>
    <w:tmpl w:val="00669280"/>
    <w:lvl w:ilvl="0" w:tplc="ACE44B90">
      <w:start w:val="1"/>
      <w:numFmt w:val="bullet"/>
      <w:lvlText w:val="•"/>
      <w:lvlJc w:val="left"/>
      <w:pPr>
        <w:tabs>
          <w:tab w:val="num" w:pos="720"/>
        </w:tabs>
        <w:ind w:left="720" w:hanging="360"/>
      </w:pPr>
      <w:rPr>
        <w:rFonts w:ascii="Arial" w:hAnsi="Arial" w:hint="default"/>
      </w:rPr>
    </w:lvl>
    <w:lvl w:ilvl="1" w:tplc="25FA596C">
      <w:start w:val="1"/>
      <w:numFmt w:val="bullet"/>
      <w:lvlText w:val="•"/>
      <w:lvlJc w:val="left"/>
      <w:pPr>
        <w:tabs>
          <w:tab w:val="num" w:pos="1440"/>
        </w:tabs>
        <w:ind w:left="1440" w:hanging="360"/>
      </w:pPr>
      <w:rPr>
        <w:rFonts w:ascii="Arial" w:hAnsi="Arial" w:hint="default"/>
      </w:rPr>
    </w:lvl>
    <w:lvl w:ilvl="2" w:tplc="F6967DFE">
      <w:start w:val="1"/>
      <w:numFmt w:val="bullet"/>
      <w:lvlText w:val="•"/>
      <w:lvlJc w:val="left"/>
      <w:pPr>
        <w:tabs>
          <w:tab w:val="num" w:pos="2160"/>
        </w:tabs>
        <w:ind w:left="2160" w:hanging="360"/>
      </w:pPr>
      <w:rPr>
        <w:rFonts w:ascii="Arial" w:hAnsi="Arial" w:hint="default"/>
      </w:rPr>
    </w:lvl>
    <w:lvl w:ilvl="3" w:tplc="E772AA56" w:tentative="1">
      <w:start w:val="1"/>
      <w:numFmt w:val="bullet"/>
      <w:lvlText w:val="•"/>
      <w:lvlJc w:val="left"/>
      <w:pPr>
        <w:tabs>
          <w:tab w:val="num" w:pos="2880"/>
        </w:tabs>
        <w:ind w:left="2880" w:hanging="360"/>
      </w:pPr>
      <w:rPr>
        <w:rFonts w:ascii="Arial" w:hAnsi="Arial" w:hint="default"/>
      </w:rPr>
    </w:lvl>
    <w:lvl w:ilvl="4" w:tplc="51686EBC" w:tentative="1">
      <w:start w:val="1"/>
      <w:numFmt w:val="bullet"/>
      <w:lvlText w:val="•"/>
      <w:lvlJc w:val="left"/>
      <w:pPr>
        <w:tabs>
          <w:tab w:val="num" w:pos="3600"/>
        </w:tabs>
        <w:ind w:left="3600" w:hanging="360"/>
      </w:pPr>
      <w:rPr>
        <w:rFonts w:ascii="Arial" w:hAnsi="Arial" w:hint="default"/>
      </w:rPr>
    </w:lvl>
    <w:lvl w:ilvl="5" w:tplc="8B0A9974" w:tentative="1">
      <w:start w:val="1"/>
      <w:numFmt w:val="bullet"/>
      <w:lvlText w:val="•"/>
      <w:lvlJc w:val="left"/>
      <w:pPr>
        <w:tabs>
          <w:tab w:val="num" w:pos="4320"/>
        </w:tabs>
        <w:ind w:left="4320" w:hanging="360"/>
      </w:pPr>
      <w:rPr>
        <w:rFonts w:ascii="Arial" w:hAnsi="Arial" w:hint="default"/>
      </w:rPr>
    </w:lvl>
    <w:lvl w:ilvl="6" w:tplc="6298D150" w:tentative="1">
      <w:start w:val="1"/>
      <w:numFmt w:val="bullet"/>
      <w:lvlText w:val="•"/>
      <w:lvlJc w:val="left"/>
      <w:pPr>
        <w:tabs>
          <w:tab w:val="num" w:pos="5040"/>
        </w:tabs>
        <w:ind w:left="5040" w:hanging="360"/>
      </w:pPr>
      <w:rPr>
        <w:rFonts w:ascii="Arial" w:hAnsi="Arial" w:hint="default"/>
      </w:rPr>
    </w:lvl>
    <w:lvl w:ilvl="7" w:tplc="922E5396" w:tentative="1">
      <w:start w:val="1"/>
      <w:numFmt w:val="bullet"/>
      <w:lvlText w:val="•"/>
      <w:lvlJc w:val="left"/>
      <w:pPr>
        <w:tabs>
          <w:tab w:val="num" w:pos="5760"/>
        </w:tabs>
        <w:ind w:left="5760" w:hanging="360"/>
      </w:pPr>
      <w:rPr>
        <w:rFonts w:ascii="Arial" w:hAnsi="Arial" w:hint="default"/>
      </w:rPr>
    </w:lvl>
    <w:lvl w:ilvl="8" w:tplc="2EAA8B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5C77"/>
    <w:multiLevelType w:val="hybridMultilevel"/>
    <w:tmpl w:val="FF749AE8"/>
    <w:lvl w:ilvl="0" w:tplc="1E947D5C">
      <w:start w:val="1"/>
      <w:numFmt w:val="bullet"/>
      <w:lvlText w:val="•"/>
      <w:lvlJc w:val="left"/>
      <w:pPr>
        <w:tabs>
          <w:tab w:val="num" w:pos="720"/>
        </w:tabs>
        <w:ind w:left="720" w:hanging="360"/>
      </w:pPr>
      <w:rPr>
        <w:rFonts w:ascii="Arial" w:hAnsi="Arial" w:hint="default"/>
      </w:rPr>
    </w:lvl>
    <w:lvl w:ilvl="1" w:tplc="D6923348" w:tentative="1">
      <w:start w:val="1"/>
      <w:numFmt w:val="bullet"/>
      <w:lvlText w:val="•"/>
      <w:lvlJc w:val="left"/>
      <w:pPr>
        <w:tabs>
          <w:tab w:val="num" w:pos="1440"/>
        </w:tabs>
        <w:ind w:left="1440" w:hanging="360"/>
      </w:pPr>
      <w:rPr>
        <w:rFonts w:ascii="Arial" w:hAnsi="Arial" w:hint="default"/>
      </w:rPr>
    </w:lvl>
    <w:lvl w:ilvl="2" w:tplc="A4062ACE" w:tentative="1">
      <w:start w:val="1"/>
      <w:numFmt w:val="bullet"/>
      <w:lvlText w:val="•"/>
      <w:lvlJc w:val="left"/>
      <w:pPr>
        <w:tabs>
          <w:tab w:val="num" w:pos="2160"/>
        </w:tabs>
        <w:ind w:left="2160" w:hanging="360"/>
      </w:pPr>
      <w:rPr>
        <w:rFonts w:ascii="Arial" w:hAnsi="Arial" w:hint="default"/>
      </w:rPr>
    </w:lvl>
    <w:lvl w:ilvl="3" w:tplc="8FD8E190" w:tentative="1">
      <w:start w:val="1"/>
      <w:numFmt w:val="bullet"/>
      <w:lvlText w:val="•"/>
      <w:lvlJc w:val="left"/>
      <w:pPr>
        <w:tabs>
          <w:tab w:val="num" w:pos="2880"/>
        </w:tabs>
        <w:ind w:left="2880" w:hanging="360"/>
      </w:pPr>
      <w:rPr>
        <w:rFonts w:ascii="Arial" w:hAnsi="Arial" w:hint="default"/>
      </w:rPr>
    </w:lvl>
    <w:lvl w:ilvl="4" w:tplc="E2962668" w:tentative="1">
      <w:start w:val="1"/>
      <w:numFmt w:val="bullet"/>
      <w:lvlText w:val="•"/>
      <w:lvlJc w:val="left"/>
      <w:pPr>
        <w:tabs>
          <w:tab w:val="num" w:pos="3600"/>
        </w:tabs>
        <w:ind w:left="3600" w:hanging="360"/>
      </w:pPr>
      <w:rPr>
        <w:rFonts w:ascii="Arial" w:hAnsi="Arial" w:hint="default"/>
      </w:rPr>
    </w:lvl>
    <w:lvl w:ilvl="5" w:tplc="CE3A3336" w:tentative="1">
      <w:start w:val="1"/>
      <w:numFmt w:val="bullet"/>
      <w:lvlText w:val="•"/>
      <w:lvlJc w:val="left"/>
      <w:pPr>
        <w:tabs>
          <w:tab w:val="num" w:pos="4320"/>
        </w:tabs>
        <w:ind w:left="4320" w:hanging="360"/>
      </w:pPr>
      <w:rPr>
        <w:rFonts w:ascii="Arial" w:hAnsi="Arial" w:hint="default"/>
      </w:rPr>
    </w:lvl>
    <w:lvl w:ilvl="6" w:tplc="EAE023B4" w:tentative="1">
      <w:start w:val="1"/>
      <w:numFmt w:val="bullet"/>
      <w:lvlText w:val="•"/>
      <w:lvlJc w:val="left"/>
      <w:pPr>
        <w:tabs>
          <w:tab w:val="num" w:pos="5040"/>
        </w:tabs>
        <w:ind w:left="5040" w:hanging="360"/>
      </w:pPr>
      <w:rPr>
        <w:rFonts w:ascii="Arial" w:hAnsi="Arial" w:hint="default"/>
      </w:rPr>
    </w:lvl>
    <w:lvl w:ilvl="7" w:tplc="2C5633C8" w:tentative="1">
      <w:start w:val="1"/>
      <w:numFmt w:val="bullet"/>
      <w:lvlText w:val="•"/>
      <w:lvlJc w:val="left"/>
      <w:pPr>
        <w:tabs>
          <w:tab w:val="num" w:pos="5760"/>
        </w:tabs>
        <w:ind w:left="5760" w:hanging="360"/>
      </w:pPr>
      <w:rPr>
        <w:rFonts w:ascii="Arial" w:hAnsi="Arial" w:hint="default"/>
      </w:rPr>
    </w:lvl>
    <w:lvl w:ilvl="8" w:tplc="DE68F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E0E3E"/>
    <w:multiLevelType w:val="hybridMultilevel"/>
    <w:tmpl w:val="F8C6672C"/>
    <w:lvl w:ilvl="0" w:tplc="FFFFFFFF">
      <w:start w:val="1"/>
      <w:numFmt w:val="decimal"/>
      <w:lvlText w:val="%1."/>
      <w:lvlJc w:val="left"/>
      <w:pPr>
        <w:ind w:left="720" w:hanging="360"/>
      </w:pPr>
      <w:rPr>
        <w:rFonts w:ascii="Arial" w:hAnsi="Arial" w:cs="Arial"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D33F2F"/>
    <w:multiLevelType w:val="hybridMultilevel"/>
    <w:tmpl w:val="6FBAA00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D7E1716"/>
    <w:multiLevelType w:val="hybridMultilevel"/>
    <w:tmpl w:val="11FA0C44"/>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0E82143"/>
    <w:multiLevelType w:val="hybridMultilevel"/>
    <w:tmpl w:val="46C08DCE"/>
    <w:lvl w:ilvl="0" w:tplc="7C984560">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7C231B"/>
    <w:multiLevelType w:val="hybridMultilevel"/>
    <w:tmpl w:val="15E692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8C13B3B"/>
    <w:multiLevelType w:val="hybridMultilevel"/>
    <w:tmpl w:val="F8C6672C"/>
    <w:lvl w:ilvl="0" w:tplc="9FD08650">
      <w:start w:val="1"/>
      <w:numFmt w:val="decimal"/>
      <w:lvlText w:val="%1."/>
      <w:lvlJc w:val="left"/>
      <w:pPr>
        <w:ind w:left="720" w:hanging="360"/>
      </w:pPr>
      <w:rPr>
        <w:rFonts w:ascii="Arial" w:hAnsi="Arial" w:cs="Arial"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52547"/>
    <w:multiLevelType w:val="hybridMultilevel"/>
    <w:tmpl w:val="802EF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161526"/>
    <w:multiLevelType w:val="hybridMultilevel"/>
    <w:tmpl w:val="0EBC8524"/>
    <w:lvl w:ilvl="0" w:tplc="6B82BD4A">
      <w:start w:val="1"/>
      <w:numFmt w:val="bullet"/>
      <w:lvlText w:val="•"/>
      <w:lvlJc w:val="left"/>
      <w:pPr>
        <w:ind w:left="1440" w:hanging="360"/>
      </w:pPr>
      <w:rPr>
        <w:rFonts w:ascii="Arial" w:hAnsi="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11538A8"/>
    <w:multiLevelType w:val="hybridMultilevel"/>
    <w:tmpl w:val="6562D9D4"/>
    <w:lvl w:ilvl="0" w:tplc="49CC69E4">
      <w:start w:val="1"/>
      <w:numFmt w:val="bullet"/>
      <w:lvlText w:val="•"/>
      <w:lvlJc w:val="left"/>
      <w:pPr>
        <w:tabs>
          <w:tab w:val="num" w:pos="720"/>
        </w:tabs>
        <w:ind w:left="720" w:hanging="360"/>
      </w:pPr>
      <w:rPr>
        <w:rFonts w:ascii="Arial" w:hAnsi="Arial" w:hint="default"/>
      </w:rPr>
    </w:lvl>
    <w:lvl w:ilvl="1" w:tplc="A9A6AF9C" w:tentative="1">
      <w:start w:val="1"/>
      <w:numFmt w:val="bullet"/>
      <w:lvlText w:val="•"/>
      <w:lvlJc w:val="left"/>
      <w:pPr>
        <w:tabs>
          <w:tab w:val="num" w:pos="1440"/>
        </w:tabs>
        <w:ind w:left="1440" w:hanging="360"/>
      </w:pPr>
      <w:rPr>
        <w:rFonts w:ascii="Arial" w:hAnsi="Arial" w:hint="default"/>
      </w:rPr>
    </w:lvl>
    <w:lvl w:ilvl="2" w:tplc="68225860" w:tentative="1">
      <w:start w:val="1"/>
      <w:numFmt w:val="bullet"/>
      <w:lvlText w:val="•"/>
      <w:lvlJc w:val="left"/>
      <w:pPr>
        <w:tabs>
          <w:tab w:val="num" w:pos="2160"/>
        </w:tabs>
        <w:ind w:left="2160" w:hanging="360"/>
      </w:pPr>
      <w:rPr>
        <w:rFonts w:ascii="Arial" w:hAnsi="Arial" w:hint="default"/>
      </w:rPr>
    </w:lvl>
    <w:lvl w:ilvl="3" w:tplc="BFCA33BC" w:tentative="1">
      <w:start w:val="1"/>
      <w:numFmt w:val="bullet"/>
      <w:lvlText w:val="•"/>
      <w:lvlJc w:val="left"/>
      <w:pPr>
        <w:tabs>
          <w:tab w:val="num" w:pos="2880"/>
        </w:tabs>
        <w:ind w:left="2880" w:hanging="360"/>
      </w:pPr>
      <w:rPr>
        <w:rFonts w:ascii="Arial" w:hAnsi="Arial" w:hint="default"/>
      </w:rPr>
    </w:lvl>
    <w:lvl w:ilvl="4" w:tplc="1BBC64C4" w:tentative="1">
      <w:start w:val="1"/>
      <w:numFmt w:val="bullet"/>
      <w:lvlText w:val="•"/>
      <w:lvlJc w:val="left"/>
      <w:pPr>
        <w:tabs>
          <w:tab w:val="num" w:pos="3600"/>
        </w:tabs>
        <w:ind w:left="3600" w:hanging="360"/>
      </w:pPr>
      <w:rPr>
        <w:rFonts w:ascii="Arial" w:hAnsi="Arial" w:hint="default"/>
      </w:rPr>
    </w:lvl>
    <w:lvl w:ilvl="5" w:tplc="226AB854" w:tentative="1">
      <w:start w:val="1"/>
      <w:numFmt w:val="bullet"/>
      <w:lvlText w:val="•"/>
      <w:lvlJc w:val="left"/>
      <w:pPr>
        <w:tabs>
          <w:tab w:val="num" w:pos="4320"/>
        </w:tabs>
        <w:ind w:left="4320" w:hanging="360"/>
      </w:pPr>
      <w:rPr>
        <w:rFonts w:ascii="Arial" w:hAnsi="Arial" w:hint="default"/>
      </w:rPr>
    </w:lvl>
    <w:lvl w:ilvl="6" w:tplc="22B60F4E" w:tentative="1">
      <w:start w:val="1"/>
      <w:numFmt w:val="bullet"/>
      <w:lvlText w:val="•"/>
      <w:lvlJc w:val="left"/>
      <w:pPr>
        <w:tabs>
          <w:tab w:val="num" w:pos="5040"/>
        </w:tabs>
        <w:ind w:left="5040" w:hanging="360"/>
      </w:pPr>
      <w:rPr>
        <w:rFonts w:ascii="Arial" w:hAnsi="Arial" w:hint="default"/>
      </w:rPr>
    </w:lvl>
    <w:lvl w:ilvl="7" w:tplc="641E579E" w:tentative="1">
      <w:start w:val="1"/>
      <w:numFmt w:val="bullet"/>
      <w:lvlText w:val="•"/>
      <w:lvlJc w:val="left"/>
      <w:pPr>
        <w:tabs>
          <w:tab w:val="num" w:pos="5760"/>
        </w:tabs>
        <w:ind w:left="5760" w:hanging="360"/>
      </w:pPr>
      <w:rPr>
        <w:rFonts w:ascii="Arial" w:hAnsi="Arial" w:hint="default"/>
      </w:rPr>
    </w:lvl>
    <w:lvl w:ilvl="8" w:tplc="A7700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222A1E"/>
    <w:multiLevelType w:val="hybridMultilevel"/>
    <w:tmpl w:val="1B5E2EF0"/>
    <w:lvl w:ilvl="0" w:tplc="33A6F74E">
      <w:start w:val="1"/>
      <w:numFmt w:val="bullet"/>
      <w:lvlText w:val="-"/>
      <w:lvlJc w:val="left"/>
      <w:pPr>
        <w:tabs>
          <w:tab w:val="num" w:pos="720"/>
        </w:tabs>
        <w:ind w:left="720" w:hanging="360"/>
      </w:pPr>
      <w:rPr>
        <w:rFonts w:ascii="Calibri" w:hAnsi="Calibri" w:hint="default"/>
      </w:rPr>
    </w:lvl>
    <w:lvl w:ilvl="1" w:tplc="EE5A9A4A" w:tentative="1">
      <w:start w:val="1"/>
      <w:numFmt w:val="bullet"/>
      <w:lvlText w:val="-"/>
      <w:lvlJc w:val="left"/>
      <w:pPr>
        <w:tabs>
          <w:tab w:val="num" w:pos="1440"/>
        </w:tabs>
        <w:ind w:left="1440" w:hanging="360"/>
      </w:pPr>
      <w:rPr>
        <w:rFonts w:ascii="Calibri" w:hAnsi="Calibri" w:hint="default"/>
      </w:rPr>
    </w:lvl>
    <w:lvl w:ilvl="2" w:tplc="A9522CC8" w:tentative="1">
      <w:start w:val="1"/>
      <w:numFmt w:val="bullet"/>
      <w:lvlText w:val="-"/>
      <w:lvlJc w:val="left"/>
      <w:pPr>
        <w:tabs>
          <w:tab w:val="num" w:pos="2160"/>
        </w:tabs>
        <w:ind w:left="2160" w:hanging="360"/>
      </w:pPr>
      <w:rPr>
        <w:rFonts w:ascii="Calibri" w:hAnsi="Calibri" w:hint="default"/>
      </w:rPr>
    </w:lvl>
    <w:lvl w:ilvl="3" w:tplc="3BE41C26" w:tentative="1">
      <w:start w:val="1"/>
      <w:numFmt w:val="bullet"/>
      <w:lvlText w:val="-"/>
      <w:lvlJc w:val="left"/>
      <w:pPr>
        <w:tabs>
          <w:tab w:val="num" w:pos="2880"/>
        </w:tabs>
        <w:ind w:left="2880" w:hanging="360"/>
      </w:pPr>
      <w:rPr>
        <w:rFonts w:ascii="Calibri" w:hAnsi="Calibri" w:hint="default"/>
      </w:rPr>
    </w:lvl>
    <w:lvl w:ilvl="4" w:tplc="2A3216F4" w:tentative="1">
      <w:start w:val="1"/>
      <w:numFmt w:val="bullet"/>
      <w:lvlText w:val="-"/>
      <w:lvlJc w:val="left"/>
      <w:pPr>
        <w:tabs>
          <w:tab w:val="num" w:pos="3600"/>
        </w:tabs>
        <w:ind w:left="3600" w:hanging="360"/>
      </w:pPr>
      <w:rPr>
        <w:rFonts w:ascii="Calibri" w:hAnsi="Calibri" w:hint="default"/>
      </w:rPr>
    </w:lvl>
    <w:lvl w:ilvl="5" w:tplc="06F07C9C" w:tentative="1">
      <w:start w:val="1"/>
      <w:numFmt w:val="bullet"/>
      <w:lvlText w:val="-"/>
      <w:lvlJc w:val="left"/>
      <w:pPr>
        <w:tabs>
          <w:tab w:val="num" w:pos="4320"/>
        </w:tabs>
        <w:ind w:left="4320" w:hanging="360"/>
      </w:pPr>
      <w:rPr>
        <w:rFonts w:ascii="Calibri" w:hAnsi="Calibri" w:hint="default"/>
      </w:rPr>
    </w:lvl>
    <w:lvl w:ilvl="6" w:tplc="C98202C6" w:tentative="1">
      <w:start w:val="1"/>
      <w:numFmt w:val="bullet"/>
      <w:lvlText w:val="-"/>
      <w:lvlJc w:val="left"/>
      <w:pPr>
        <w:tabs>
          <w:tab w:val="num" w:pos="5040"/>
        </w:tabs>
        <w:ind w:left="5040" w:hanging="360"/>
      </w:pPr>
      <w:rPr>
        <w:rFonts w:ascii="Calibri" w:hAnsi="Calibri" w:hint="default"/>
      </w:rPr>
    </w:lvl>
    <w:lvl w:ilvl="7" w:tplc="A82E640C" w:tentative="1">
      <w:start w:val="1"/>
      <w:numFmt w:val="bullet"/>
      <w:lvlText w:val="-"/>
      <w:lvlJc w:val="left"/>
      <w:pPr>
        <w:tabs>
          <w:tab w:val="num" w:pos="5760"/>
        </w:tabs>
        <w:ind w:left="5760" w:hanging="360"/>
      </w:pPr>
      <w:rPr>
        <w:rFonts w:ascii="Calibri" w:hAnsi="Calibri" w:hint="default"/>
      </w:rPr>
    </w:lvl>
    <w:lvl w:ilvl="8" w:tplc="8DE40B12"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0665A56"/>
    <w:multiLevelType w:val="hybridMultilevel"/>
    <w:tmpl w:val="71542A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4443059"/>
    <w:multiLevelType w:val="hybridMultilevel"/>
    <w:tmpl w:val="EF5C5714"/>
    <w:lvl w:ilvl="0" w:tplc="0BCCF272">
      <w:start w:val="1"/>
      <w:numFmt w:val="bullet"/>
      <w:lvlText w:val="•"/>
      <w:lvlJc w:val="left"/>
      <w:pPr>
        <w:tabs>
          <w:tab w:val="num" w:pos="720"/>
        </w:tabs>
        <w:ind w:left="720" w:hanging="360"/>
      </w:pPr>
      <w:rPr>
        <w:rFonts w:ascii="Arial" w:hAnsi="Arial" w:hint="default"/>
      </w:rPr>
    </w:lvl>
    <w:lvl w:ilvl="1" w:tplc="BB4AA146" w:tentative="1">
      <w:start w:val="1"/>
      <w:numFmt w:val="bullet"/>
      <w:lvlText w:val="•"/>
      <w:lvlJc w:val="left"/>
      <w:pPr>
        <w:tabs>
          <w:tab w:val="num" w:pos="1440"/>
        </w:tabs>
        <w:ind w:left="1440" w:hanging="360"/>
      </w:pPr>
      <w:rPr>
        <w:rFonts w:ascii="Arial" w:hAnsi="Arial" w:hint="default"/>
      </w:rPr>
    </w:lvl>
    <w:lvl w:ilvl="2" w:tplc="AC8E5CEC" w:tentative="1">
      <w:start w:val="1"/>
      <w:numFmt w:val="bullet"/>
      <w:lvlText w:val="•"/>
      <w:lvlJc w:val="left"/>
      <w:pPr>
        <w:tabs>
          <w:tab w:val="num" w:pos="2160"/>
        </w:tabs>
        <w:ind w:left="2160" w:hanging="360"/>
      </w:pPr>
      <w:rPr>
        <w:rFonts w:ascii="Arial" w:hAnsi="Arial" w:hint="default"/>
      </w:rPr>
    </w:lvl>
    <w:lvl w:ilvl="3" w:tplc="3F80618A" w:tentative="1">
      <w:start w:val="1"/>
      <w:numFmt w:val="bullet"/>
      <w:lvlText w:val="•"/>
      <w:lvlJc w:val="left"/>
      <w:pPr>
        <w:tabs>
          <w:tab w:val="num" w:pos="2880"/>
        </w:tabs>
        <w:ind w:left="2880" w:hanging="360"/>
      </w:pPr>
      <w:rPr>
        <w:rFonts w:ascii="Arial" w:hAnsi="Arial" w:hint="default"/>
      </w:rPr>
    </w:lvl>
    <w:lvl w:ilvl="4" w:tplc="828C9A78" w:tentative="1">
      <w:start w:val="1"/>
      <w:numFmt w:val="bullet"/>
      <w:lvlText w:val="•"/>
      <w:lvlJc w:val="left"/>
      <w:pPr>
        <w:tabs>
          <w:tab w:val="num" w:pos="3600"/>
        </w:tabs>
        <w:ind w:left="3600" w:hanging="360"/>
      </w:pPr>
      <w:rPr>
        <w:rFonts w:ascii="Arial" w:hAnsi="Arial" w:hint="default"/>
      </w:rPr>
    </w:lvl>
    <w:lvl w:ilvl="5" w:tplc="5734E312" w:tentative="1">
      <w:start w:val="1"/>
      <w:numFmt w:val="bullet"/>
      <w:lvlText w:val="•"/>
      <w:lvlJc w:val="left"/>
      <w:pPr>
        <w:tabs>
          <w:tab w:val="num" w:pos="4320"/>
        </w:tabs>
        <w:ind w:left="4320" w:hanging="360"/>
      </w:pPr>
      <w:rPr>
        <w:rFonts w:ascii="Arial" w:hAnsi="Arial" w:hint="default"/>
      </w:rPr>
    </w:lvl>
    <w:lvl w:ilvl="6" w:tplc="CB2CE094" w:tentative="1">
      <w:start w:val="1"/>
      <w:numFmt w:val="bullet"/>
      <w:lvlText w:val="•"/>
      <w:lvlJc w:val="left"/>
      <w:pPr>
        <w:tabs>
          <w:tab w:val="num" w:pos="5040"/>
        </w:tabs>
        <w:ind w:left="5040" w:hanging="360"/>
      </w:pPr>
      <w:rPr>
        <w:rFonts w:ascii="Arial" w:hAnsi="Arial" w:hint="default"/>
      </w:rPr>
    </w:lvl>
    <w:lvl w:ilvl="7" w:tplc="4AF02B18" w:tentative="1">
      <w:start w:val="1"/>
      <w:numFmt w:val="bullet"/>
      <w:lvlText w:val="•"/>
      <w:lvlJc w:val="left"/>
      <w:pPr>
        <w:tabs>
          <w:tab w:val="num" w:pos="5760"/>
        </w:tabs>
        <w:ind w:left="5760" w:hanging="360"/>
      </w:pPr>
      <w:rPr>
        <w:rFonts w:ascii="Arial" w:hAnsi="Arial" w:hint="default"/>
      </w:rPr>
    </w:lvl>
    <w:lvl w:ilvl="8" w:tplc="8AF68C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727535"/>
    <w:multiLevelType w:val="hybridMultilevel"/>
    <w:tmpl w:val="8D6CCF88"/>
    <w:lvl w:ilvl="0" w:tplc="0FE66A40">
      <w:start w:val="1"/>
      <w:numFmt w:val="bullet"/>
      <w:lvlText w:val="•"/>
      <w:lvlJc w:val="left"/>
      <w:pPr>
        <w:tabs>
          <w:tab w:val="num" w:pos="720"/>
        </w:tabs>
        <w:ind w:left="720" w:hanging="360"/>
      </w:pPr>
      <w:rPr>
        <w:rFonts w:ascii="Arial" w:hAnsi="Arial" w:hint="default"/>
      </w:rPr>
    </w:lvl>
    <w:lvl w:ilvl="1" w:tplc="8C1A2722" w:tentative="1">
      <w:start w:val="1"/>
      <w:numFmt w:val="bullet"/>
      <w:lvlText w:val="•"/>
      <w:lvlJc w:val="left"/>
      <w:pPr>
        <w:tabs>
          <w:tab w:val="num" w:pos="1440"/>
        </w:tabs>
        <w:ind w:left="1440" w:hanging="360"/>
      </w:pPr>
      <w:rPr>
        <w:rFonts w:ascii="Arial" w:hAnsi="Arial" w:hint="default"/>
      </w:rPr>
    </w:lvl>
    <w:lvl w:ilvl="2" w:tplc="CC20A156" w:tentative="1">
      <w:start w:val="1"/>
      <w:numFmt w:val="bullet"/>
      <w:lvlText w:val="•"/>
      <w:lvlJc w:val="left"/>
      <w:pPr>
        <w:tabs>
          <w:tab w:val="num" w:pos="2160"/>
        </w:tabs>
        <w:ind w:left="2160" w:hanging="360"/>
      </w:pPr>
      <w:rPr>
        <w:rFonts w:ascii="Arial" w:hAnsi="Arial" w:hint="default"/>
      </w:rPr>
    </w:lvl>
    <w:lvl w:ilvl="3" w:tplc="D3501D3A" w:tentative="1">
      <w:start w:val="1"/>
      <w:numFmt w:val="bullet"/>
      <w:lvlText w:val="•"/>
      <w:lvlJc w:val="left"/>
      <w:pPr>
        <w:tabs>
          <w:tab w:val="num" w:pos="2880"/>
        </w:tabs>
        <w:ind w:left="2880" w:hanging="360"/>
      </w:pPr>
      <w:rPr>
        <w:rFonts w:ascii="Arial" w:hAnsi="Arial" w:hint="default"/>
      </w:rPr>
    </w:lvl>
    <w:lvl w:ilvl="4" w:tplc="AE72BC70" w:tentative="1">
      <w:start w:val="1"/>
      <w:numFmt w:val="bullet"/>
      <w:lvlText w:val="•"/>
      <w:lvlJc w:val="left"/>
      <w:pPr>
        <w:tabs>
          <w:tab w:val="num" w:pos="3600"/>
        </w:tabs>
        <w:ind w:left="3600" w:hanging="360"/>
      </w:pPr>
      <w:rPr>
        <w:rFonts w:ascii="Arial" w:hAnsi="Arial" w:hint="default"/>
      </w:rPr>
    </w:lvl>
    <w:lvl w:ilvl="5" w:tplc="BE24DF68" w:tentative="1">
      <w:start w:val="1"/>
      <w:numFmt w:val="bullet"/>
      <w:lvlText w:val="•"/>
      <w:lvlJc w:val="left"/>
      <w:pPr>
        <w:tabs>
          <w:tab w:val="num" w:pos="4320"/>
        </w:tabs>
        <w:ind w:left="4320" w:hanging="360"/>
      </w:pPr>
      <w:rPr>
        <w:rFonts w:ascii="Arial" w:hAnsi="Arial" w:hint="default"/>
      </w:rPr>
    </w:lvl>
    <w:lvl w:ilvl="6" w:tplc="5672D70A" w:tentative="1">
      <w:start w:val="1"/>
      <w:numFmt w:val="bullet"/>
      <w:lvlText w:val="•"/>
      <w:lvlJc w:val="left"/>
      <w:pPr>
        <w:tabs>
          <w:tab w:val="num" w:pos="5040"/>
        </w:tabs>
        <w:ind w:left="5040" w:hanging="360"/>
      </w:pPr>
      <w:rPr>
        <w:rFonts w:ascii="Arial" w:hAnsi="Arial" w:hint="default"/>
      </w:rPr>
    </w:lvl>
    <w:lvl w:ilvl="7" w:tplc="1F460D20" w:tentative="1">
      <w:start w:val="1"/>
      <w:numFmt w:val="bullet"/>
      <w:lvlText w:val="•"/>
      <w:lvlJc w:val="left"/>
      <w:pPr>
        <w:tabs>
          <w:tab w:val="num" w:pos="5760"/>
        </w:tabs>
        <w:ind w:left="5760" w:hanging="360"/>
      </w:pPr>
      <w:rPr>
        <w:rFonts w:ascii="Arial" w:hAnsi="Arial" w:hint="default"/>
      </w:rPr>
    </w:lvl>
    <w:lvl w:ilvl="8" w:tplc="F808FF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0A115E"/>
    <w:multiLevelType w:val="hybridMultilevel"/>
    <w:tmpl w:val="56161520"/>
    <w:lvl w:ilvl="0" w:tplc="6B82BD4A">
      <w:start w:val="1"/>
      <w:numFmt w:val="bullet"/>
      <w:lvlText w:val="•"/>
      <w:lvlJc w:val="left"/>
      <w:pPr>
        <w:ind w:left="1440" w:hanging="360"/>
      </w:pPr>
      <w:rPr>
        <w:rFonts w:ascii="Arial" w:hAnsi="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61778FE"/>
    <w:multiLevelType w:val="hybridMultilevel"/>
    <w:tmpl w:val="F82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2862"/>
    <w:multiLevelType w:val="hybridMultilevel"/>
    <w:tmpl w:val="13528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E04B7F"/>
    <w:multiLevelType w:val="hybridMultilevel"/>
    <w:tmpl w:val="0BD2EE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5DB364A7"/>
    <w:multiLevelType w:val="hybridMultilevel"/>
    <w:tmpl w:val="71C65AB2"/>
    <w:lvl w:ilvl="0" w:tplc="FA8426EE">
      <w:start w:val="1"/>
      <w:numFmt w:val="bullet"/>
      <w:lvlText w:val="•"/>
      <w:lvlJc w:val="left"/>
      <w:pPr>
        <w:tabs>
          <w:tab w:val="num" w:pos="720"/>
        </w:tabs>
        <w:ind w:left="720" w:hanging="360"/>
      </w:pPr>
      <w:rPr>
        <w:rFonts w:ascii="Arial" w:hAnsi="Arial" w:hint="default"/>
      </w:rPr>
    </w:lvl>
    <w:lvl w:ilvl="1" w:tplc="E200943A" w:tentative="1">
      <w:start w:val="1"/>
      <w:numFmt w:val="bullet"/>
      <w:lvlText w:val="•"/>
      <w:lvlJc w:val="left"/>
      <w:pPr>
        <w:tabs>
          <w:tab w:val="num" w:pos="1440"/>
        </w:tabs>
        <w:ind w:left="1440" w:hanging="360"/>
      </w:pPr>
      <w:rPr>
        <w:rFonts w:ascii="Arial" w:hAnsi="Arial" w:hint="default"/>
      </w:rPr>
    </w:lvl>
    <w:lvl w:ilvl="2" w:tplc="01A455CA" w:tentative="1">
      <w:start w:val="1"/>
      <w:numFmt w:val="bullet"/>
      <w:lvlText w:val="•"/>
      <w:lvlJc w:val="left"/>
      <w:pPr>
        <w:tabs>
          <w:tab w:val="num" w:pos="2160"/>
        </w:tabs>
        <w:ind w:left="2160" w:hanging="360"/>
      </w:pPr>
      <w:rPr>
        <w:rFonts w:ascii="Arial" w:hAnsi="Arial" w:hint="default"/>
      </w:rPr>
    </w:lvl>
    <w:lvl w:ilvl="3" w:tplc="9504275C" w:tentative="1">
      <w:start w:val="1"/>
      <w:numFmt w:val="bullet"/>
      <w:lvlText w:val="•"/>
      <w:lvlJc w:val="left"/>
      <w:pPr>
        <w:tabs>
          <w:tab w:val="num" w:pos="2880"/>
        </w:tabs>
        <w:ind w:left="2880" w:hanging="360"/>
      </w:pPr>
      <w:rPr>
        <w:rFonts w:ascii="Arial" w:hAnsi="Arial" w:hint="default"/>
      </w:rPr>
    </w:lvl>
    <w:lvl w:ilvl="4" w:tplc="4720E3B4" w:tentative="1">
      <w:start w:val="1"/>
      <w:numFmt w:val="bullet"/>
      <w:lvlText w:val="•"/>
      <w:lvlJc w:val="left"/>
      <w:pPr>
        <w:tabs>
          <w:tab w:val="num" w:pos="3600"/>
        </w:tabs>
        <w:ind w:left="3600" w:hanging="360"/>
      </w:pPr>
      <w:rPr>
        <w:rFonts w:ascii="Arial" w:hAnsi="Arial" w:hint="default"/>
      </w:rPr>
    </w:lvl>
    <w:lvl w:ilvl="5" w:tplc="349248F8" w:tentative="1">
      <w:start w:val="1"/>
      <w:numFmt w:val="bullet"/>
      <w:lvlText w:val="•"/>
      <w:lvlJc w:val="left"/>
      <w:pPr>
        <w:tabs>
          <w:tab w:val="num" w:pos="4320"/>
        </w:tabs>
        <w:ind w:left="4320" w:hanging="360"/>
      </w:pPr>
      <w:rPr>
        <w:rFonts w:ascii="Arial" w:hAnsi="Arial" w:hint="default"/>
      </w:rPr>
    </w:lvl>
    <w:lvl w:ilvl="6" w:tplc="9E26AE12" w:tentative="1">
      <w:start w:val="1"/>
      <w:numFmt w:val="bullet"/>
      <w:lvlText w:val="•"/>
      <w:lvlJc w:val="left"/>
      <w:pPr>
        <w:tabs>
          <w:tab w:val="num" w:pos="5040"/>
        </w:tabs>
        <w:ind w:left="5040" w:hanging="360"/>
      </w:pPr>
      <w:rPr>
        <w:rFonts w:ascii="Arial" w:hAnsi="Arial" w:hint="default"/>
      </w:rPr>
    </w:lvl>
    <w:lvl w:ilvl="7" w:tplc="93D6F7BA" w:tentative="1">
      <w:start w:val="1"/>
      <w:numFmt w:val="bullet"/>
      <w:lvlText w:val="•"/>
      <w:lvlJc w:val="left"/>
      <w:pPr>
        <w:tabs>
          <w:tab w:val="num" w:pos="5760"/>
        </w:tabs>
        <w:ind w:left="5760" w:hanging="360"/>
      </w:pPr>
      <w:rPr>
        <w:rFonts w:ascii="Arial" w:hAnsi="Arial" w:hint="default"/>
      </w:rPr>
    </w:lvl>
    <w:lvl w:ilvl="8" w:tplc="2C2869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3A4668"/>
    <w:multiLevelType w:val="hybridMultilevel"/>
    <w:tmpl w:val="32EA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C19FB"/>
    <w:multiLevelType w:val="hybridMultilevel"/>
    <w:tmpl w:val="E5826DDA"/>
    <w:lvl w:ilvl="0" w:tplc="D39A41E4">
      <w:start w:val="1"/>
      <w:numFmt w:val="bullet"/>
      <w:lvlText w:val="•"/>
      <w:lvlJc w:val="left"/>
      <w:pPr>
        <w:tabs>
          <w:tab w:val="num" w:pos="720"/>
        </w:tabs>
        <w:ind w:left="720" w:hanging="360"/>
      </w:pPr>
      <w:rPr>
        <w:rFonts w:ascii="Arial" w:hAnsi="Arial" w:hint="default"/>
      </w:rPr>
    </w:lvl>
    <w:lvl w:ilvl="1" w:tplc="1FD20E3A" w:tentative="1">
      <w:start w:val="1"/>
      <w:numFmt w:val="bullet"/>
      <w:lvlText w:val="•"/>
      <w:lvlJc w:val="left"/>
      <w:pPr>
        <w:tabs>
          <w:tab w:val="num" w:pos="1440"/>
        </w:tabs>
        <w:ind w:left="1440" w:hanging="360"/>
      </w:pPr>
      <w:rPr>
        <w:rFonts w:ascii="Arial" w:hAnsi="Arial" w:hint="default"/>
      </w:rPr>
    </w:lvl>
    <w:lvl w:ilvl="2" w:tplc="3E1C0B4C" w:tentative="1">
      <w:start w:val="1"/>
      <w:numFmt w:val="bullet"/>
      <w:lvlText w:val="•"/>
      <w:lvlJc w:val="left"/>
      <w:pPr>
        <w:tabs>
          <w:tab w:val="num" w:pos="2160"/>
        </w:tabs>
        <w:ind w:left="2160" w:hanging="360"/>
      </w:pPr>
      <w:rPr>
        <w:rFonts w:ascii="Arial" w:hAnsi="Arial" w:hint="default"/>
      </w:rPr>
    </w:lvl>
    <w:lvl w:ilvl="3" w:tplc="BE0EBAD8" w:tentative="1">
      <w:start w:val="1"/>
      <w:numFmt w:val="bullet"/>
      <w:lvlText w:val="•"/>
      <w:lvlJc w:val="left"/>
      <w:pPr>
        <w:tabs>
          <w:tab w:val="num" w:pos="2880"/>
        </w:tabs>
        <w:ind w:left="2880" w:hanging="360"/>
      </w:pPr>
      <w:rPr>
        <w:rFonts w:ascii="Arial" w:hAnsi="Arial" w:hint="default"/>
      </w:rPr>
    </w:lvl>
    <w:lvl w:ilvl="4" w:tplc="655AAAB6" w:tentative="1">
      <w:start w:val="1"/>
      <w:numFmt w:val="bullet"/>
      <w:lvlText w:val="•"/>
      <w:lvlJc w:val="left"/>
      <w:pPr>
        <w:tabs>
          <w:tab w:val="num" w:pos="3600"/>
        </w:tabs>
        <w:ind w:left="3600" w:hanging="360"/>
      </w:pPr>
      <w:rPr>
        <w:rFonts w:ascii="Arial" w:hAnsi="Arial" w:hint="default"/>
      </w:rPr>
    </w:lvl>
    <w:lvl w:ilvl="5" w:tplc="AB160EBE" w:tentative="1">
      <w:start w:val="1"/>
      <w:numFmt w:val="bullet"/>
      <w:lvlText w:val="•"/>
      <w:lvlJc w:val="left"/>
      <w:pPr>
        <w:tabs>
          <w:tab w:val="num" w:pos="4320"/>
        </w:tabs>
        <w:ind w:left="4320" w:hanging="360"/>
      </w:pPr>
      <w:rPr>
        <w:rFonts w:ascii="Arial" w:hAnsi="Arial" w:hint="default"/>
      </w:rPr>
    </w:lvl>
    <w:lvl w:ilvl="6" w:tplc="F71A24BE" w:tentative="1">
      <w:start w:val="1"/>
      <w:numFmt w:val="bullet"/>
      <w:lvlText w:val="•"/>
      <w:lvlJc w:val="left"/>
      <w:pPr>
        <w:tabs>
          <w:tab w:val="num" w:pos="5040"/>
        </w:tabs>
        <w:ind w:left="5040" w:hanging="360"/>
      </w:pPr>
      <w:rPr>
        <w:rFonts w:ascii="Arial" w:hAnsi="Arial" w:hint="default"/>
      </w:rPr>
    </w:lvl>
    <w:lvl w:ilvl="7" w:tplc="F5E290AA" w:tentative="1">
      <w:start w:val="1"/>
      <w:numFmt w:val="bullet"/>
      <w:lvlText w:val="•"/>
      <w:lvlJc w:val="left"/>
      <w:pPr>
        <w:tabs>
          <w:tab w:val="num" w:pos="5760"/>
        </w:tabs>
        <w:ind w:left="5760" w:hanging="360"/>
      </w:pPr>
      <w:rPr>
        <w:rFonts w:ascii="Arial" w:hAnsi="Arial" w:hint="default"/>
      </w:rPr>
    </w:lvl>
    <w:lvl w:ilvl="8" w:tplc="764CD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9B0A7A"/>
    <w:multiLevelType w:val="hybridMultilevel"/>
    <w:tmpl w:val="553AF130"/>
    <w:lvl w:ilvl="0" w:tplc="6B82BD4A">
      <w:start w:val="1"/>
      <w:numFmt w:val="bullet"/>
      <w:lvlText w:val="•"/>
      <w:lvlJc w:val="left"/>
      <w:pPr>
        <w:tabs>
          <w:tab w:val="num" w:pos="720"/>
        </w:tabs>
        <w:ind w:left="720" w:hanging="360"/>
      </w:pPr>
      <w:rPr>
        <w:rFonts w:ascii="Arial" w:hAnsi="Arial" w:hint="default"/>
      </w:rPr>
    </w:lvl>
    <w:lvl w:ilvl="1" w:tplc="6100B47E" w:tentative="1">
      <w:start w:val="1"/>
      <w:numFmt w:val="bullet"/>
      <w:lvlText w:val="•"/>
      <w:lvlJc w:val="left"/>
      <w:pPr>
        <w:tabs>
          <w:tab w:val="num" w:pos="1440"/>
        </w:tabs>
        <w:ind w:left="1440" w:hanging="360"/>
      </w:pPr>
      <w:rPr>
        <w:rFonts w:ascii="Arial" w:hAnsi="Arial" w:hint="default"/>
      </w:rPr>
    </w:lvl>
    <w:lvl w:ilvl="2" w:tplc="BBC62500" w:tentative="1">
      <w:start w:val="1"/>
      <w:numFmt w:val="bullet"/>
      <w:lvlText w:val="•"/>
      <w:lvlJc w:val="left"/>
      <w:pPr>
        <w:tabs>
          <w:tab w:val="num" w:pos="2160"/>
        </w:tabs>
        <w:ind w:left="2160" w:hanging="360"/>
      </w:pPr>
      <w:rPr>
        <w:rFonts w:ascii="Arial" w:hAnsi="Arial" w:hint="default"/>
      </w:rPr>
    </w:lvl>
    <w:lvl w:ilvl="3" w:tplc="EEB06C4C" w:tentative="1">
      <w:start w:val="1"/>
      <w:numFmt w:val="bullet"/>
      <w:lvlText w:val="•"/>
      <w:lvlJc w:val="left"/>
      <w:pPr>
        <w:tabs>
          <w:tab w:val="num" w:pos="2880"/>
        </w:tabs>
        <w:ind w:left="2880" w:hanging="360"/>
      </w:pPr>
      <w:rPr>
        <w:rFonts w:ascii="Arial" w:hAnsi="Arial" w:hint="default"/>
      </w:rPr>
    </w:lvl>
    <w:lvl w:ilvl="4" w:tplc="2486A022" w:tentative="1">
      <w:start w:val="1"/>
      <w:numFmt w:val="bullet"/>
      <w:lvlText w:val="•"/>
      <w:lvlJc w:val="left"/>
      <w:pPr>
        <w:tabs>
          <w:tab w:val="num" w:pos="3600"/>
        </w:tabs>
        <w:ind w:left="3600" w:hanging="360"/>
      </w:pPr>
      <w:rPr>
        <w:rFonts w:ascii="Arial" w:hAnsi="Arial" w:hint="default"/>
      </w:rPr>
    </w:lvl>
    <w:lvl w:ilvl="5" w:tplc="ABF8EAD6" w:tentative="1">
      <w:start w:val="1"/>
      <w:numFmt w:val="bullet"/>
      <w:lvlText w:val="•"/>
      <w:lvlJc w:val="left"/>
      <w:pPr>
        <w:tabs>
          <w:tab w:val="num" w:pos="4320"/>
        </w:tabs>
        <w:ind w:left="4320" w:hanging="360"/>
      </w:pPr>
      <w:rPr>
        <w:rFonts w:ascii="Arial" w:hAnsi="Arial" w:hint="default"/>
      </w:rPr>
    </w:lvl>
    <w:lvl w:ilvl="6" w:tplc="930CBC20" w:tentative="1">
      <w:start w:val="1"/>
      <w:numFmt w:val="bullet"/>
      <w:lvlText w:val="•"/>
      <w:lvlJc w:val="left"/>
      <w:pPr>
        <w:tabs>
          <w:tab w:val="num" w:pos="5040"/>
        </w:tabs>
        <w:ind w:left="5040" w:hanging="360"/>
      </w:pPr>
      <w:rPr>
        <w:rFonts w:ascii="Arial" w:hAnsi="Arial" w:hint="default"/>
      </w:rPr>
    </w:lvl>
    <w:lvl w:ilvl="7" w:tplc="A80C7012" w:tentative="1">
      <w:start w:val="1"/>
      <w:numFmt w:val="bullet"/>
      <w:lvlText w:val="•"/>
      <w:lvlJc w:val="left"/>
      <w:pPr>
        <w:tabs>
          <w:tab w:val="num" w:pos="5760"/>
        </w:tabs>
        <w:ind w:left="5760" w:hanging="360"/>
      </w:pPr>
      <w:rPr>
        <w:rFonts w:ascii="Arial" w:hAnsi="Arial" w:hint="default"/>
      </w:rPr>
    </w:lvl>
    <w:lvl w:ilvl="8" w:tplc="F63E4E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E458A1"/>
    <w:multiLevelType w:val="hybridMultilevel"/>
    <w:tmpl w:val="87428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BDB0535"/>
    <w:multiLevelType w:val="hybridMultilevel"/>
    <w:tmpl w:val="D870BB2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300688"/>
    <w:multiLevelType w:val="hybridMultilevel"/>
    <w:tmpl w:val="B476C58C"/>
    <w:lvl w:ilvl="0" w:tplc="041D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56D1CCB"/>
    <w:multiLevelType w:val="hybridMultilevel"/>
    <w:tmpl w:val="B5CCC4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5882602"/>
    <w:multiLevelType w:val="hybridMultilevel"/>
    <w:tmpl w:val="753E63D4"/>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AEE5182"/>
    <w:multiLevelType w:val="hybridMultilevel"/>
    <w:tmpl w:val="45A8D166"/>
    <w:lvl w:ilvl="0" w:tplc="EAC653D6">
      <w:start w:val="1"/>
      <w:numFmt w:val="bullet"/>
      <w:lvlText w:val="•"/>
      <w:lvlJc w:val="left"/>
      <w:pPr>
        <w:tabs>
          <w:tab w:val="num" w:pos="720"/>
        </w:tabs>
        <w:ind w:left="720" w:hanging="360"/>
      </w:pPr>
      <w:rPr>
        <w:rFonts w:ascii="Arial" w:hAnsi="Arial" w:hint="default"/>
      </w:rPr>
    </w:lvl>
    <w:lvl w:ilvl="1" w:tplc="A0101508" w:tentative="1">
      <w:start w:val="1"/>
      <w:numFmt w:val="bullet"/>
      <w:lvlText w:val="•"/>
      <w:lvlJc w:val="left"/>
      <w:pPr>
        <w:tabs>
          <w:tab w:val="num" w:pos="1440"/>
        </w:tabs>
        <w:ind w:left="1440" w:hanging="360"/>
      </w:pPr>
      <w:rPr>
        <w:rFonts w:ascii="Arial" w:hAnsi="Arial" w:hint="default"/>
      </w:rPr>
    </w:lvl>
    <w:lvl w:ilvl="2" w:tplc="23E8E920" w:tentative="1">
      <w:start w:val="1"/>
      <w:numFmt w:val="bullet"/>
      <w:lvlText w:val="•"/>
      <w:lvlJc w:val="left"/>
      <w:pPr>
        <w:tabs>
          <w:tab w:val="num" w:pos="2160"/>
        </w:tabs>
        <w:ind w:left="2160" w:hanging="360"/>
      </w:pPr>
      <w:rPr>
        <w:rFonts w:ascii="Arial" w:hAnsi="Arial" w:hint="default"/>
      </w:rPr>
    </w:lvl>
    <w:lvl w:ilvl="3" w:tplc="EE6686D4" w:tentative="1">
      <w:start w:val="1"/>
      <w:numFmt w:val="bullet"/>
      <w:lvlText w:val="•"/>
      <w:lvlJc w:val="left"/>
      <w:pPr>
        <w:tabs>
          <w:tab w:val="num" w:pos="2880"/>
        </w:tabs>
        <w:ind w:left="2880" w:hanging="360"/>
      </w:pPr>
      <w:rPr>
        <w:rFonts w:ascii="Arial" w:hAnsi="Arial" w:hint="default"/>
      </w:rPr>
    </w:lvl>
    <w:lvl w:ilvl="4" w:tplc="FA0E8B56" w:tentative="1">
      <w:start w:val="1"/>
      <w:numFmt w:val="bullet"/>
      <w:lvlText w:val="•"/>
      <w:lvlJc w:val="left"/>
      <w:pPr>
        <w:tabs>
          <w:tab w:val="num" w:pos="3600"/>
        </w:tabs>
        <w:ind w:left="3600" w:hanging="360"/>
      </w:pPr>
      <w:rPr>
        <w:rFonts w:ascii="Arial" w:hAnsi="Arial" w:hint="default"/>
      </w:rPr>
    </w:lvl>
    <w:lvl w:ilvl="5" w:tplc="DE6A3692" w:tentative="1">
      <w:start w:val="1"/>
      <w:numFmt w:val="bullet"/>
      <w:lvlText w:val="•"/>
      <w:lvlJc w:val="left"/>
      <w:pPr>
        <w:tabs>
          <w:tab w:val="num" w:pos="4320"/>
        </w:tabs>
        <w:ind w:left="4320" w:hanging="360"/>
      </w:pPr>
      <w:rPr>
        <w:rFonts w:ascii="Arial" w:hAnsi="Arial" w:hint="default"/>
      </w:rPr>
    </w:lvl>
    <w:lvl w:ilvl="6" w:tplc="FEF479AA" w:tentative="1">
      <w:start w:val="1"/>
      <w:numFmt w:val="bullet"/>
      <w:lvlText w:val="•"/>
      <w:lvlJc w:val="left"/>
      <w:pPr>
        <w:tabs>
          <w:tab w:val="num" w:pos="5040"/>
        </w:tabs>
        <w:ind w:left="5040" w:hanging="360"/>
      </w:pPr>
      <w:rPr>
        <w:rFonts w:ascii="Arial" w:hAnsi="Arial" w:hint="default"/>
      </w:rPr>
    </w:lvl>
    <w:lvl w:ilvl="7" w:tplc="EE68C8AE" w:tentative="1">
      <w:start w:val="1"/>
      <w:numFmt w:val="bullet"/>
      <w:lvlText w:val="•"/>
      <w:lvlJc w:val="left"/>
      <w:pPr>
        <w:tabs>
          <w:tab w:val="num" w:pos="5760"/>
        </w:tabs>
        <w:ind w:left="5760" w:hanging="360"/>
      </w:pPr>
      <w:rPr>
        <w:rFonts w:ascii="Arial" w:hAnsi="Arial" w:hint="default"/>
      </w:rPr>
    </w:lvl>
    <w:lvl w:ilvl="8" w:tplc="6908C5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9288D"/>
    <w:multiLevelType w:val="hybridMultilevel"/>
    <w:tmpl w:val="C2FCB6EC"/>
    <w:lvl w:ilvl="0" w:tplc="0A687D34">
      <w:start w:val="1"/>
      <w:numFmt w:val="bullet"/>
      <w:lvlText w:val="•"/>
      <w:lvlJc w:val="left"/>
      <w:pPr>
        <w:tabs>
          <w:tab w:val="num" w:pos="720"/>
        </w:tabs>
        <w:ind w:left="720" w:hanging="360"/>
      </w:pPr>
      <w:rPr>
        <w:rFonts w:ascii="Arial" w:hAnsi="Arial" w:hint="default"/>
      </w:rPr>
    </w:lvl>
    <w:lvl w:ilvl="1" w:tplc="AFBEA166" w:tentative="1">
      <w:start w:val="1"/>
      <w:numFmt w:val="bullet"/>
      <w:lvlText w:val="•"/>
      <w:lvlJc w:val="left"/>
      <w:pPr>
        <w:tabs>
          <w:tab w:val="num" w:pos="1440"/>
        </w:tabs>
        <w:ind w:left="1440" w:hanging="360"/>
      </w:pPr>
      <w:rPr>
        <w:rFonts w:ascii="Arial" w:hAnsi="Arial" w:hint="default"/>
      </w:rPr>
    </w:lvl>
    <w:lvl w:ilvl="2" w:tplc="38428EB0" w:tentative="1">
      <w:start w:val="1"/>
      <w:numFmt w:val="bullet"/>
      <w:lvlText w:val="•"/>
      <w:lvlJc w:val="left"/>
      <w:pPr>
        <w:tabs>
          <w:tab w:val="num" w:pos="2160"/>
        </w:tabs>
        <w:ind w:left="2160" w:hanging="360"/>
      </w:pPr>
      <w:rPr>
        <w:rFonts w:ascii="Arial" w:hAnsi="Arial" w:hint="default"/>
      </w:rPr>
    </w:lvl>
    <w:lvl w:ilvl="3" w:tplc="5CEC630C" w:tentative="1">
      <w:start w:val="1"/>
      <w:numFmt w:val="bullet"/>
      <w:lvlText w:val="•"/>
      <w:lvlJc w:val="left"/>
      <w:pPr>
        <w:tabs>
          <w:tab w:val="num" w:pos="2880"/>
        </w:tabs>
        <w:ind w:left="2880" w:hanging="360"/>
      </w:pPr>
      <w:rPr>
        <w:rFonts w:ascii="Arial" w:hAnsi="Arial" w:hint="default"/>
      </w:rPr>
    </w:lvl>
    <w:lvl w:ilvl="4" w:tplc="5F5CD19E" w:tentative="1">
      <w:start w:val="1"/>
      <w:numFmt w:val="bullet"/>
      <w:lvlText w:val="•"/>
      <w:lvlJc w:val="left"/>
      <w:pPr>
        <w:tabs>
          <w:tab w:val="num" w:pos="3600"/>
        </w:tabs>
        <w:ind w:left="3600" w:hanging="360"/>
      </w:pPr>
      <w:rPr>
        <w:rFonts w:ascii="Arial" w:hAnsi="Arial" w:hint="default"/>
      </w:rPr>
    </w:lvl>
    <w:lvl w:ilvl="5" w:tplc="17965190" w:tentative="1">
      <w:start w:val="1"/>
      <w:numFmt w:val="bullet"/>
      <w:lvlText w:val="•"/>
      <w:lvlJc w:val="left"/>
      <w:pPr>
        <w:tabs>
          <w:tab w:val="num" w:pos="4320"/>
        </w:tabs>
        <w:ind w:left="4320" w:hanging="360"/>
      </w:pPr>
      <w:rPr>
        <w:rFonts w:ascii="Arial" w:hAnsi="Arial" w:hint="default"/>
      </w:rPr>
    </w:lvl>
    <w:lvl w:ilvl="6" w:tplc="940AD132" w:tentative="1">
      <w:start w:val="1"/>
      <w:numFmt w:val="bullet"/>
      <w:lvlText w:val="•"/>
      <w:lvlJc w:val="left"/>
      <w:pPr>
        <w:tabs>
          <w:tab w:val="num" w:pos="5040"/>
        </w:tabs>
        <w:ind w:left="5040" w:hanging="360"/>
      </w:pPr>
      <w:rPr>
        <w:rFonts w:ascii="Arial" w:hAnsi="Arial" w:hint="default"/>
      </w:rPr>
    </w:lvl>
    <w:lvl w:ilvl="7" w:tplc="ED940364" w:tentative="1">
      <w:start w:val="1"/>
      <w:numFmt w:val="bullet"/>
      <w:lvlText w:val="•"/>
      <w:lvlJc w:val="left"/>
      <w:pPr>
        <w:tabs>
          <w:tab w:val="num" w:pos="5760"/>
        </w:tabs>
        <w:ind w:left="5760" w:hanging="360"/>
      </w:pPr>
      <w:rPr>
        <w:rFonts w:ascii="Arial" w:hAnsi="Arial" w:hint="default"/>
      </w:rPr>
    </w:lvl>
    <w:lvl w:ilvl="8" w:tplc="74BA7A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600034"/>
    <w:multiLevelType w:val="hybridMultilevel"/>
    <w:tmpl w:val="D12AE422"/>
    <w:lvl w:ilvl="0" w:tplc="7DCA2676">
      <w:start w:val="1"/>
      <w:numFmt w:val="bullet"/>
      <w:lvlText w:val="-"/>
      <w:lvlJc w:val="left"/>
      <w:pPr>
        <w:tabs>
          <w:tab w:val="num" w:pos="720"/>
        </w:tabs>
        <w:ind w:left="720" w:hanging="360"/>
      </w:pPr>
      <w:rPr>
        <w:rFonts w:ascii="Calibri" w:hAnsi="Calibri" w:hint="default"/>
      </w:rPr>
    </w:lvl>
    <w:lvl w:ilvl="1" w:tplc="C78018BE" w:tentative="1">
      <w:start w:val="1"/>
      <w:numFmt w:val="bullet"/>
      <w:lvlText w:val="-"/>
      <w:lvlJc w:val="left"/>
      <w:pPr>
        <w:tabs>
          <w:tab w:val="num" w:pos="1440"/>
        </w:tabs>
        <w:ind w:left="1440" w:hanging="360"/>
      </w:pPr>
      <w:rPr>
        <w:rFonts w:ascii="Calibri" w:hAnsi="Calibri" w:hint="default"/>
      </w:rPr>
    </w:lvl>
    <w:lvl w:ilvl="2" w:tplc="7700AF4A" w:tentative="1">
      <w:start w:val="1"/>
      <w:numFmt w:val="bullet"/>
      <w:lvlText w:val="-"/>
      <w:lvlJc w:val="left"/>
      <w:pPr>
        <w:tabs>
          <w:tab w:val="num" w:pos="2160"/>
        </w:tabs>
        <w:ind w:left="2160" w:hanging="360"/>
      </w:pPr>
      <w:rPr>
        <w:rFonts w:ascii="Calibri" w:hAnsi="Calibri" w:hint="default"/>
      </w:rPr>
    </w:lvl>
    <w:lvl w:ilvl="3" w:tplc="5BFC3A90" w:tentative="1">
      <w:start w:val="1"/>
      <w:numFmt w:val="bullet"/>
      <w:lvlText w:val="-"/>
      <w:lvlJc w:val="left"/>
      <w:pPr>
        <w:tabs>
          <w:tab w:val="num" w:pos="2880"/>
        </w:tabs>
        <w:ind w:left="2880" w:hanging="360"/>
      </w:pPr>
      <w:rPr>
        <w:rFonts w:ascii="Calibri" w:hAnsi="Calibri" w:hint="default"/>
      </w:rPr>
    </w:lvl>
    <w:lvl w:ilvl="4" w:tplc="1EF4BE88" w:tentative="1">
      <w:start w:val="1"/>
      <w:numFmt w:val="bullet"/>
      <w:lvlText w:val="-"/>
      <w:lvlJc w:val="left"/>
      <w:pPr>
        <w:tabs>
          <w:tab w:val="num" w:pos="3600"/>
        </w:tabs>
        <w:ind w:left="3600" w:hanging="360"/>
      </w:pPr>
      <w:rPr>
        <w:rFonts w:ascii="Calibri" w:hAnsi="Calibri" w:hint="default"/>
      </w:rPr>
    </w:lvl>
    <w:lvl w:ilvl="5" w:tplc="ECF2818A" w:tentative="1">
      <w:start w:val="1"/>
      <w:numFmt w:val="bullet"/>
      <w:lvlText w:val="-"/>
      <w:lvlJc w:val="left"/>
      <w:pPr>
        <w:tabs>
          <w:tab w:val="num" w:pos="4320"/>
        </w:tabs>
        <w:ind w:left="4320" w:hanging="360"/>
      </w:pPr>
      <w:rPr>
        <w:rFonts w:ascii="Calibri" w:hAnsi="Calibri" w:hint="default"/>
      </w:rPr>
    </w:lvl>
    <w:lvl w:ilvl="6" w:tplc="03DC8B6A" w:tentative="1">
      <w:start w:val="1"/>
      <w:numFmt w:val="bullet"/>
      <w:lvlText w:val="-"/>
      <w:lvlJc w:val="left"/>
      <w:pPr>
        <w:tabs>
          <w:tab w:val="num" w:pos="5040"/>
        </w:tabs>
        <w:ind w:left="5040" w:hanging="360"/>
      </w:pPr>
      <w:rPr>
        <w:rFonts w:ascii="Calibri" w:hAnsi="Calibri" w:hint="default"/>
      </w:rPr>
    </w:lvl>
    <w:lvl w:ilvl="7" w:tplc="F6D4C2D4" w:tentative="1">
      <w:start w:val="1"/>
      <w:numFmt w:val="bullet"/>
      <w:lvlText w:val="-"/>
      <w:lvlJc w:val="left"/>
      <w:pPr>
        <w:tabs>
          <w:tab w:val="num" w:pos="5760"/>
        </w:tabs>
        <w:ind w:left="5760" w:hanging="360"/>
      </w:pPr>
      <w:rPr>
        <w:rFonts w:ascii="Calibri" w:hAnsi="Calibri" w:hint="default"/>
      </w:rPr>
    </w:lvl>
    <w:lvl w:ilvl="8" w:tplc="CCDA7F78" w:tentative="1">
      <w:start w:val="1"/>
      <w:numFmt w:val="bullet"/>
      <w:lvlText w:val="-"/>
      <w:lvlJc w:val="left"/>
      <w:pPr>
        <w:tabs>
          <w:tab w:val="num" w:pos="6480"/>
        </w:tabs>
        <w:ind w:left="6480" w:hanging="360"/>
      </w:pPr>
      <w:rPr>
        <w:rFonts w:ascii="Calibri" w:hAnsi="Calibri" w:hint="default"/>
      </w:rPr>
    </w:lvl>
  </w:abstractNum>
  <w:num w:numId="1" w16cid:durableId="1584297430">
    <w:abstractNumId w:val="18"/>
  </w:num>
  <w:num w:numId="2" w16cid:durableId="1074862860">
    <w:abstractNumId w:val="9"/>
  </w:num>
  <w:num w:numId="3" w16cid:durableId="600718984">
    <w:abstractNumId w:val="27"/>
  </w:num>
  <w:num w:numId="4" w16cid:durableId="1034696620">
    <w:abstractNumId w:val="6"/>
  </w:num>
  <w:num w:numId="5" w16cid:durableId="1674071428">
    <w:abstractNumId w:val="24"/>
  </w:num>
  <w:num w:numId="6" w16cid:durableId="1660160179">
    <w:abstractNumId w:val="7"/>
  </w:num>
  <w:num w:numId="7" w16cid:durableId="1616205360">
    <w:abstractNumId w:val="13"/>
  </w:num>
  <w:num w:numId="8" w16cid:durableId="461777366">
    <w:abstractNumId w:val="4"/>
  </w:num>
  <w:num w:numId="9" w16cid:durableId="1619022277">
    <w:abstractNumId w:val="17"/>
  </w:num>
  <w:num w:numId="10" w16cid:durableId="1862468616">
    <w:abstractNumId w:val="21"/>
  </w:num>
  <w:num w:numId="11" w16cid:durableId="1145898267">
    <w:abstractNumId w:val="8"/>
  </w:num>
  <w:num w:numId="12" w16cid:durableId="1464885989">
    <w:abstractNumId w:val="3"/>
  </w:num>
  <w:num w:numId="13" w16cid:durableId="1384138355">
    <w:abstractNumId w:val="23"/>
  </w:num>
  <w:num w:numId="14" w16cid:durableId="1525631690">
    <w:abstractNumId w:val="30"/>
  </w:num>
  <w:num w:numId="15" w16cid:durableId="939335370">
    <w:abstractNumId w:val="14"/>
  </w:num>
  <w:num w:numId="16" w16cid:durableId="2103721661">
    <w:abstractNumId w:val="20"/>
  </w:num>
  <w:num w:numId="17" w16cid:durableId="611743034">
    <w:abstractNumId w:val="1"/>
  </w:num>
  <w:num w:numId="18" w16cid:durableId="2114855017">
    <w:abstractNumId w:val="19"/>
  </w:num>
  <w:num w:numId="19" w16cid:durableId="1263686299">
    <w:abstractNumId w:val="26"/>
  </w:num>
  <w:num w:numId="20" w16cid:durableId="157692434">
    <w:abstractNumId w:val="16"/>
  </w:num>
  <w:num w:numId="21" w16cid:durableId="1645164144">
    <w:abstractNumId w:val="10"/>
  </w:num>
  <w:num w:numId="22" w16cid:durableId="177424485">
    <w:abstractNumId w:val="22"/>
  </w:num>
  <w:num w:numId="23" w16cid:durableId="1355882060">
    <w:abstractNumId w:val="0"/>
  </w:num>
  <w:num w:numId="24" w16cid:durableId="793987474">
    <w:abstractNumId w:val="15"/>
  </w:num>
  <w:num w:numId="25" w16cid:durableId="74323879">
    <w:abstractNumId w:val="12"/>
  </w:num>
  <w:num w:numId="26" w16cid:durableId="273942649">
    <w:abstractNumId w:val="31"/>
  </w:num>
  <w:num w:numId="27" w16cid:durableId="71707765">
    <w:abstractNumId w:val="28"/>
  </w:num>
  <w:num w:numId="28" w16cid:durableId="304437887">
    <w:abstractNumId w:val="2"/>
  </w:num>
  <w:num w:numId="29" w16cid:durableId="2026978398">
    <w:abstractNumId w:val="5"/>
  </w:num>
  <w:num w:numId="30" w16cid:durableId="1154302295">
    <w:abstractNumId w:val="29"/>
  </w:num>
  <w:num w:numId="31" w16cid:durableId="589897150">
    <w:abstractNumId w:val="11"/>
  </w:num>
  <w:num w:numId="32" w16cid:durableId="7444983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90"/>
    <w:rsid w:val="00001298"/>
    <w:rsid w:val="0001538F"/>
    <w:rsid w:val="00025C08"/>
    <w:rsid w:val="000321B5"/>
    <w:rsid w:val="00033A10"/>
    <w:rsid w:val="000361ED"/>
    <w:rsid w:val="00051173"/>
    <w:rsid w:val="000523AC"/>
    <w:rsid w:val="00070659"/>
    <w:rsid w:val="00076270"/>
    <w:rsid w:val="00090964"/>
    <w:rsid w:val="00096F64"/>
    <w:rsid w:val="0009794A"/>
    <w:rsid w:val="000A3FE1"/>
    <w:rsid w:val="000B00DF"/>
    <w:rsid w:val="000B072F"/>
    <w:rsid w:val="000D0C08"/>
    <w:rsid w:val="000D77CB"/>
    <w:rsid w:val="000E0733"/>
    <w:rsid w:val="000E1F4B"/>
    <w:rsid w:val="001018BE"/>
    <w:rsid w:val="00116A1B"/>
    <w:rsid w:val="00135262"/>
    <w:rsid w:val="00142E6D"/>
    <w:rsid w:val="001471C8"/>
    <w:rsid w:val="00151130"/>
    <w:rsid w:val="001672CA"/>
    <w:rsid w:val="00174967"/>
    <w:rsid w:val="00174DA3"/>
    <w:rsid w:val="0018554A"/>
    <w:rsid w:val="00194376"/>
    <w:rsid w:val="001C2ACC"/>
    <w:rsid w:val="001D38EF"/>
    <w:rsid w:val="001E68D4"/>
    <w:rsid w:val="001F061A"/>
    <w:rsid w:val="001F41C7"/>
    <w:rsid w:val="00210075"/>
    <w:rsid w:val="00220FE6"/>
    <w:rsid w:val="002341E4"/>
    <w:rsid w:val="00261F4D"/>
    <w:rsid w:val="00262174"/>
    <w:rsid w:val="00264EEB"/>
    <w:rsid w:val="002740E9"/>
    <w:rsid w:val="00275907"/>
    <w:rsid w:val="00275C33"/>
    <w:rsid w:val="0027798C"/>
    <w:rsid w:val="002810FE"/>
    <w:rsid w:val="00284782"/>
    <w:rsid w:val="00285780"/>
    <w:rsid w:val="002A4934"/>
    <w:rsid w:val="002B01C9"/>
    <w:rsid w:val="002B5D8E"/>
    <w:rsid w:val="002D338E"/>
    <w:rsid w:val="002E2EAA"/>
    <w:rsid w:val="002E556A"/>
    <w:rsid w:val="002F1A9C"/>
    <w:rsid w:val="003114FF"/>
    <w:rsid w:val="00326AC4"/>
    <w:rsid w:val="003316EB"/>
    <w:rsid w:val="003555F2"/>
    <w:rsid w:val="00370B22"/>
    <w:rsid w:val="0037406D"/>
    <w:rsid w:val="0038042C"/>
    <w:rsid w:val="00382B3A"/>
    <w:rsid w:val="0038790F"/>
    <w:rsid w:val="00391819"/>
    <w:rsid w:val="00391AE1"/>
    <w:rsid w:val="003A2DDB"/>
    <w:rsid w:val="003B09EC"/>
    <w:rsid w:val="003B17C1"/>
    <w:rsid w:val="003D2395"/>
    <w:rsid w:val="003D369D"/>
    <w:rsid w:val="003D44E1"/>
    <w:rsid w:val="003D5527"/>
    <w:rsid w:val="003E5012"/>
    <w:rsid w:val="003F26AA"/>
    <w:rsid w:val="003F5C57"/>
    <w:rsid w:val="003F68CC"/>
    <w:rsid w:val="00420D8F"/>
    <w:rsid w:val="004239AC"/>
    <w:rsid w:val="00443AEF"/>
    <w:rsid w:val="00444A05"/>
    <w:rsid w:val="00450409"/>
    <w:rsid w:val="00454210"/>
    <w:rsid w:val="00457222"/>
    <w:rsid w:val="00457A5E"/>
    <w:rsid w:val="00457E18"/>
    <w:rsid w:val="004673FF"/>
    <w:rsid w:val="0047662C"/>
    <w:rsid w:val="0048146C"/>
    <w:rsid w:val="00484B39"/>
    <w:rsid w:val="00490390"/>
    <w:rsid w:val="004A3478"/>
    <w:rsid w:val="004B0653"/>
    <w:rsid w:val="004B2AEE"/>
    <w:rsid w:val="004B5B1A"/>
    <w:rsid w:val="004B62DB"/>
    <w:rsid w:val="004C6770"/>
    <w:rsid w:val="004E2E31"/>
    <w:rsid w:val="004E604E"/>
    <w:rsid w:val="004F3CC8"/>
    <w:rsid w:val="004F7635"/>
    <w:rsid w:val="00504EB1"/>
    <w:rsid w:val="0050636D"/>
    <w:rsid w:val="00511B22"/>
    <w:rsid w:val="0052449A"/>
    <w:rsid w:val="0052759F"/>
    <w:rsid w:val="00544194"/>
    <w:rsid w:val="00552332"/>
    <w:rsid w:val="00564F74"/>
    <w:rsid w:val="0056537F"/>
    <w:rsid w:val="0057129D"/>
    <w:rsid w:val="0057197A"/>
    <w:rsid w:val="005744DF"/>
    <w:rsid w:val="00574BE3"/>
    <w:rsid w:val="005836E7"/>
    <w:rsid w:val="005859FE"/>
    <w:rsid w:val="005860C8"/>
    <w:rsid w:val="00597DF7"/>
    <w:rsid w:val="005A43D1"/>
    <w:rsid w:val="005D1A0C"/>
    <w:rsid w:val="005E6D29"/>
    <w:rsid w:val="005F2E27"/>
    <w:rsid w:val="00611407"/>
    <w:rsid w:val="00611DFF"/>
    <w:rsid w:val="006124E0"/>
    <w:rsid w:val="006224A3"/>
    <w:rsid w:val="0062421A"/>
    <w:rsid w:val="00632802"/>
    <w:rsid w:val="00651EA5"/>
    <w:rsid w:val="0065464E"/>
    <w:rsid w:val="00681AE4"/>
    <w:rsid w:val="00692D01"/>
    <w:rsid w:val="006A6BBA"/>
    <w:rsid w:val="006B0F7D"/>
    <w:rsid w:val="006B3FF2"/>
    <w:rsid w:val="006B5F9E"/>
    <w:rsid w:val="006C15CA"/>
    <w:rsid w:val="006E0840"/>
    <w:rsid w:val="006F45C6"/>
    <w:rsid w:val="006F723E"/>
    <w:rsid w:val="006F75D8"/>
    <w:rsid w:val="00710A51"/>
    <w:rsid w:val="007169E6"/>
    <w:rsid w:val="00721013"/>
    <w:rsid w:val="00735D2C"/>
    <w:rsid w:val="00747168"/>
    <w:rsid w:val="007565C9"/>
    <w:rsid w:val="0076545E"/>
    <w:rsid w:val="00765A1B"/>
    <w:rsid w:val="00773A76"/>
    <w:rsid w:val="00773D4B"/>
    <w:rsid w:val="00780FDC"/>
    <w:rsid w:val="007834C8"/>
    <w:rsid w:val="0079795F"/>
    <w:rsid w:val="007B5D5F"/>
    <w:rsid w:val="007B5FED"/>
    <w:rsid w:val="007C178E"/>
    <w:rsid w:val="007C6DE6"/>
    <w:rsid w:val="007C6E41"/>
    <w:rsid w:val="007E56F9"/>
    <w:rsid w:val="00801ED2"/>
    <w:rsid w:val="008067D0"/>
    <w:rsid w:val="00817DEA"/>
    <w:rsid w:val="00841D69"/>
    <w:rsid w:val="00843DCA"/>
    <w:rsid w:val="00846C2E"/>
    <w:rsid w:val="008524C8"/>
    <w:rsid w:val="00853092"/>
    <w:rsid w:val="00860B07"/>
    <w:rsid w:val="008623FA"/>
    <w:rsid w:val="00862C8F"/>
    <w:rsid w:val="00871EFF"/>
    <w:rsid w:val="00874CCE"/>
    <w:rsid w:val="0089668D"/>
    <w:rsid w:val="008C06CD"/>
    <w:rsid w:val="008C0B47"/>
    <w:rsid w:val="008E4F8E"/>
    <w:rsid w:val="008F09E2"/>
    <w:rsid w:val="008F506D"/>
    <w:rsid w:val="008F6781"/>
    <w:rsid w:val="009115E0"/>
    <w:rsid w:val="00953C9F"/>
    <w:rsid w:val="009868A5"/>
    <w:rsid w:val="00992E56"/>
    <w:rsid w:val="009A0035"/>
    <w:rsid w:val="009B31CD"/>
    <w:rsid w:val="009C0ED8"/>
    <w:rsid w:val="009C1EFD"/>
    <w:rsid w:val="009D11DF"/>
    <w:rsid w:val="009D14E4"/>
    <w:rsid w:val="009D772A"/>
    <w:rsid w:val="009D7A9F"/>
    <w:rsid w:val="009F222A"/>
    <w:rsid w:val="009F44F2"/>
    <w:rsid w:val="00A05E3D"/>
    <w:rsid w:val="00A214A6"/>
    <w:rsid w:val="00A2648F"/>
    <w:rsid w:val="00A42680"/>
    <w:rsid w:val="00A62B70"/>
    <w:rsid w:val="00A725F9"/>
    <w:rsid w:val="00A74027"/>
    <w:rsid w:val="00A8331E"/>
    <w:rsid w:val="00A85D70"/>
    <w:rsid w:val="00A94134"/>
    <w:rsid w:val="00AA6198"/>
    <w:rsid w:val="00AC37AA"/>
    <w:rsid w:val="00AC54F0"/>
    <w:rsid w:val="00AD0E31"/>
    <w:rsid w:val="00B011AB"/>
    <w:rsid w:val="00B0159D"/>
    <w:rsid w:val="00B143D4"/>
    <w:rsid w:val="00B35278"/>
    <w:rsid w:val="00B411F6"/>
    <w:rsid w:val="00B42B85"/>
    <w:rsid w:val="00B52B41"/>
    <w:rsid w:val="00B67F97"/>
    <w:rsid w:val="00B856CA"/>
    <w:rsid w:val="00B86C6B"/>
    <w:rsid w:val="00B87839"/>
    <w:rsid w:val="00B9218C"/>
    <w:rsid w:val="00BD53E3"/>
    <w:rsid w:val="00BD6129"/>
    <w:rsid w:val="00BE3481"/>
    <w:rsid w:val="00BE66CC"/>
    <w:rsid w:val="00C14B4E"/>
    <w:rsid w:val="00C23CE5"/>
    <w:rsid w:val="00C2777D"/>
    <w:rsid w:val="00C57AD7"/>
    <w:rsid w:val="00C60C0A"/>
    <w:rsid w:val="00C61760"/>
    <w:rsid w:val="00C74B26"/>
    <w:rsid w:val="00C74FE4"/>
    <w:rsid w:val="00C762F7"/>
    <w:rsid w:val="00C77581"/>
    <w:rsid w:val="00C80A86"/>
    <w:rsid w:val="00C85110"/>
    <w:rsid w:val="00C9222E"/>
    <w:rsid w:val="00CC0455"/>
    <w:rsid w:val="00CC08F3"/>
    <w:rsid w:val="00CC5F04"/>
    <w:rsid w:val="00CC620E"/>
    <w:rsid w:val="00CD3E0A"/>
    <w:rsid w:val="00CE078C"/>
    <w:rsid w:val="00CE7A9C"/>
    <w:rsid w:val="00D04344"/>
    <w:rsid w:val="00D17B8D"/>
    <w:rsid w:val="00D23EC0"/>
    <w:rsid w:val="00D24A92"/>
    <w:rsid w:val="00D45281"/>
    <w:rsid w:val="00D55816"/>
    <w:rsid w:val="00D55C1C"/>
    <w:rsid w:val="00D567C9"/>
    <w:rsid w:val="00D7641E"/>
    <w:rsid w:val="00D96CBB"/>
    <w:rsid w:val="00DD2664"/>
    <w:rsid w:val="00DE0D56"/>
    <w:rsid w:val="00DF1A03"/>
    <w:rsid w:val="00E01748"/>
    <w:rsid w:val="00E23094"/>
    <w:rsid w:val="00E372E2"/>
    <w:rsid w:val="00E52E45"/>
    <w:rsid w:val="00E67B45"/>
    <w:rsid w:val="00E8064E"/>
    <w:rsid w:val="00E82343"/>
    <w:rsid w:val="00E92217"/>
    <w:rsid w:val="00EA6AF2"/>
    <w:rsid w:val="00EB4278"/>
    <w:rsid w:val="00EE5BF4"/>
    <w:rsid w:val="00F04F90"/>
    <w:rsid w:val="00F23B0E"/>
    <w:rsid w:val="00F4458D"/>
    <w:rsid w:val="00F45217"/>
    <w:rsid w:val="00F511C0"/>
    <w:rsid w:val="00F51564"/>
    <w:rsid w:val="00F63DD4"/>
    <w:rsid w:val="00F706A9"/>
    <w:rsid w:val="00F81342"/>
    <w:rsid w:val="00F92753"/>
    <w:rsid w:val="00FA439C"/>
    <w:rsid w:val="00FB19BF"/>
    <w:rsid w:val="00FC1C1E"/>
    <w:rsid w:val="00FD5508"/>
    <w:rsid w:val="00FE55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84E7B0"/>
  <w15:docId w15:val="{F8E2AFE5-468C-422F-8A8B-7F1F6D01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390"/>
  </w:style>
  <w:style w:type="paragraph" w:styleId="Footer">
    <w:name w:val="footer"/>
    <w:basedOn w:val="Normal"/>
    <w:link w:val="FooterChar"/>
    <w:uiPriority w:val="99"/>
    <w:unhideWhenUsed/>
    <w:rsid w:val="00490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390"/>
  </w:style>
  <w:style w:type="paragraph" w:styleId="ListParagraph">
    <w:name w:val="List Paragraph"/>
    <w:basedOn w:val="Normal"/>
    <w:uiPriority w:val="34"/>
    <w:qFormat/>
    <w:rsid w:val="00142E6D"/>
    <w:pPr>
      <w:ind w:left="720"/>
      <w:contextualSpacing/>
    </w:pPr>
  </w:style>
  <w:style w:type="character" w:styleId="CommentReference">
    <w:name w:val="annotation reference"/>
    <w:basedOn w:val="DefaultParagraphFont"/>
    <w:uiPriority w:val="99"/>
    <w:semiHidden/>
    <w:unhideWhenUsed/>
    <w:rsid w:val="00B35278"/>
    <w:rPr>
      <w:sz w:val="18"/>
      <w:szCs w:val="18"/>
    </w:rPr>
  </w:style>
  <w:style w:type="paragraph" w:styleId="CommentText">
    <w:name w:val="annotation text"/>
    <w:basedOn w:val="Normal"/>
    <w:link w:val="CommentTextChar"/>
    <w:uiPriority w:val="99"/>
    <w:semiHidden/>
    <w:unhideWhenUsed/>
    <w:rsid w:val="00B35278"/>
    <w:pPr>
      <w:spacing w:line="240" w:lineRule="auto"/>
    </w:pPr>
    <w:rPr>
      <w:sz w:val="24"/>
      <w:szCs w:val="24"/>
    </w:rPr>
  </w:style>
  <w:style w:type="character" w:customStyle="1" w:styleId="CommentTextChar">
    <w:name w:val="Comment Text Char"/>
    <w:basedOn w:val="DefaultParagraphFont"/>
    <w:link w:val="CommentText"/>
    <w:uiPriority w:val="99"/>
    <w:semiHidden/>
    <w:rsid w:val="00B35278"/>
    <w:rPr>
      <w:sz w:val="24"/>
      <w:szCs w:val="24"/>
    </w:rPr>
  </w:style>
  <w:style w:type="paragraph" w:styleId="CommentSubject">
    <w:name w:val="annotation subject"/>
    <w:basedOn w:val="CommentText"/>
    <w:next w:val="CommentText"/>
    <w:link w:val="CommentSubjectChar"/>
    <w:uiPriority w:val="99"/>
    <w:semiHidden/>
    <w:unhideWhenUsed/>
    <w:rsid w:val="00B35278"/>
    <w:rPr>
      <w:b/>
      <w:bCs/>
      <w:sz w:val="20"/>
      <w:szCs w:val="20"/>
    </w:rPr>
  </w:style>
  <w:style w:type="character" w:customStyle="1" w:styleId="CommentSubjectChar">
    <w:name w:val="Comment Subject Char"/>
    <w:basedOn w:val="CommentTextChar"/>
    <w:link w:val="CommentSubject"/>
    <w:uiPriority w:val="99"/>
    <w:semiHidden/>
    <w:rsid w:val="00B35278"/>
    <w:rPr>
      <w:b/>
      <w:bCs/>
      <w:sz w:val="20"/>
      <w:szCs w:val="20"/>
    </w:rPr>
  </w:style>
  <w:style w:type="paragraph" w:styleId="BalloonText">
    <w:name w:val="Balloon Text"/>
    <w:basedOn w:val="Normal"/>
    <w:link w:val="BalloonTextChar"/>
    <w:uiPriority w:val="99"/>
    <w:semiHidden/>
    <w:unhideWhenUsed/>
    <w:rsid w:val="00B35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278"/>
    <w:rPr>
      <w:rFonts w:ascii="Lucida Grande" w:hAnsi="Lucida Grande" w:cs="Lucida Grande"/>
      <w:sz w:val="18"/>
      <w:szCs w:val="18"/>
    </w:rPr>
  </w:style>
  <w:style w:type="character" w:styleId="PageNumber">
    <w:name w:val="page number"/>
    <w:basedOn w:val="DefaultParagraphFont"/>
    <w:uiPriority w:val="99"/>
    <w:semiHidden/>
    <w:unhideWhenUsed/>
    <w:rsid w:val="00174967"/>
  </w:style>
  <w:style w:type="paragraph" w:styleId="Revision">
    <w:name w:val="Revision"/>
    <w:hidden/>
    <w:uiPriority w:val="99"/>
    <w:semiHidden/>
    <w:rsid w:val="0089668D"/>
    <w:pPr>
      <w:spacing w:after="0" w:line="240" w:lineRule="auto"/>
    </w:pPr>
    <w:rPr>
      <w:lang w:val="en-US"/>
    </w:rPr>
  </w:style>
  <w:style w:type="paragraph" w:styleId="FootnoteText">
    <w:name w:val="footnote text"/>
    <w:basedOn w:val="Normal"/>
    <w:link w:val="FootnoteTextChar"/>
    <w:uiPriority w:val="99"/>
    <w:unhideWhenUsed/>
    <w:rsid w:val="00284782"/>
    <w:pPr>
      <w:spacing w:after="0" w:line="240" w:lineRule="auto"/>
    </w:pPr>
    <w:rPr>
      <w:sz w:val="24"/>
      <w:szCs w:val="24"/>
    </w:rPr>
  </w:style>
  <w:style w:type="character" w:customStyle="1" w:styleId="FootnoteTextChar">
    <w:name w:val="Footnote Text Char"/>
    <w:basedOn w:val="DefaultParagraphFont"/>
    <w:link w:val="FootnoteText"/>
    <w:uiPriority w:val="99"/>
    <w:rsid w:val="00284782"/>
    <w:rPr>
      <w:sz w:val="24"/>
      <w:szCs w:val="24"/>
      <w:lang w:val="en-US"/>
    </w:rPr>
  </w:style>
  <w:style w:type="character" w:styleId="FootnoteReference">
    <w:name w:val="footnote reference"/>
    <w:basedOn w:val="DefaultParagraphFont"/>
    <w:uiPriority w:val="99"/>
    <w:unhideWhenUsed/>
    <w:rsid w:val="00284782"/>
    <w:rPr>
      <w:vertAlign w:val="superscript"/>
    </w:rPr>
  </w:style>
  <w:style w:type="character" w:styleId="Hyperlink">
    <w:name w:val="Hyperlink"/>
    <w:basedOn w:val="DefaultParagraphFont"/>
    <w:uiPriority w:val="99"/>
    <w:unhideWhenUsed/>
    <w:rsid w:val="000B072F"/>
    <w:rPr>
      <w:color w:val="0563C1" w:themeColor="hyperlink"/>
      <w:u w:val="single"/>
    </w:rPr>
  </w:style>
  <w:style w:type="table" w:styleId="TableGrid">
    <w:name w:val="Table Grid"/>
    <w:basedOn w:val="TableNormal"/>
    <w:uiPriority w:val="39"/>
    <w:rsid w:val="0057129D"/>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6AA"/>
    <w:rPr>
      <w:color w:val="954F72" w:themeColor="followedHyperlink"/>
      <w:u w:val="single"/>
    </w:rPr>
  </w:style>
  <w:style w:type="character" w:styleId="UnresolvedMention">
    <w:name w:val="Unresolved Mention"/>
    <w:basedOn w:val="DefaultParagraphFont"/>
    <w:uiPriority w:val="99"/>
    <w:semiHidden/>
    <w:unhideWhenUsed/>
    <w:rsid w:val="00E67B45"/>
    <w:rPr>
      <w:color w:val="605E5C"/>
      <w:shd w:val="clear" w:color="auto" w:fill="E1DFDD"/>
    </w:rPr>
  </w:style>
  <w:style w:type="paragraph" w:styleId="NormalWeb">
    <w:name w:val="Normal (Web)"/>
    <w:basedOn w:val="Normal"/>
    <w:uiPriority w:val="99"/>
    <w:semiHidden/>
    <w:unhideWhenUsed/>
    <w:rsid w:val="009868A5"/>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20568">
      <w:bodyDiv w:val="1"/>
      <w:marLeft w:val="0"/>
      <w:marRight w:val="0"/>
      <w:marTop w:val="0"/>
      <w:marBottom w:val="0"/>
      <w:divBdr>
        <w:top w:val="none" w:sz="0" w:space="0" w:color="auto"/>
        <w:left w:val="none" w:sz="0" w:space="0" w:color="auto"/>
        <w:bottom w:val="none" w:sz="0" w:space="0" w:color="auto"/>
        <w:right w:val="none" w:sz="0" w:space="0" w:color="auto"/>
      </w:divBdr>
      <w:divsChild>
        <w:div w:id="383140980">
          <w:marLeft w:val="547"/>
          <w:marRight w:val="0"/>
          <w:marTop w:val="77"/>
          <w:marBottom w:val="0"/>
          <w:divBdr>
            <w:top w:val="none" w:sz="0" w:space="0" w:color="auto"/>
            <w:left w:val="none" w:sz="0" w:space="0" w:color="auto"/>
            <w:bottom w:val="none" w:sz="0" w:space="0" w:color="auto"/>
            <w:right w:val="none" w:sz="0" w:space="0" w:color="auto"/>
          </w:divBdr>
        </w:div>
        <w:div w:id="1921599533">
          <w:marLeft w:val="547"/>
          <w:marRight w:val="0"/>
          <w:marTop w:val="77"/>
          <w:marBottom w:val="0"/>
          <w:divBdr>
            <w:top w:val="none" w:sz="0" w:space="0" w:color="auto"/>
            <w:left w:val="none" w:sz="0" w:space="0" w:color="auto"/>
            <w:bottom w:val="none" w:sz="0" w:space="0" w:color="auto"/>
            <w:right w:val="none" w:sz="0" w:space="0" w:color="auto"/>
          </w:divBdr>
        </w:div>
      </w:divsChild>
    </w:div>
    <w:div w:id="173572025">
      <w:bodyDiv w:val="1"/>
      <w:marLeft w:val="0"/>
      <w:marRight w:val="0"/>
      <w:marTop w:val="0"/>
      <w:marBottom w:val="0"/>
      <w:divBdr>
        <w:top w:val="none" w:sz="0" w:space="0" w:color="auto"/>
        <w:left w:val="none" w:sz="0" w:space="0" w:color="auto"/>
        <w:bottom w:val="none" w:sz="0" w:space="0" w:color="auto"/>
        <w:right w:val="none" w:sz="0" w:space="0" w:color="auto"/>
      </w:divBdr>
    </w:div>
    <w:div w:id="303312469">
      <w:bodyDiv w:val="1"/>
      <w:marLeft w:val="0"/>
      <w:marRight w:val="0"/>
      <w:marTop w:val="0"/>
      <w:marBottom w:val="0"/>
      <w:divBdr>
        <w:top w:val="none" w:sz="0" w:space="0" w:color="auto"/>
        <w:left w:val="none" w:sz="0" w:space="0" w:color="auto"/>
        <w:bottom w:val="none" w:sz="0" w:space="0" w:color="auto"/>
        <w:right w:val="none" w:sz="0" w:space="0" w:color="auto"/>
      </w:divBdr>
      <w:divsChild>
        <w:div w:id="209343554">
          <w:marLeft w:val="547"/>
          <w:marRight w:val="0"/>
          <w:marTop w:val="96"/>
          <w:marBottom w:val="0"/>
          <w:divBdr>
            <w:top w:val="none" w:sz="0" w:space="0" w:color="auto"/>
            <w:left w:val="none" w:sz="0" w:space="0" w:color="auto"/>
            <w:bottom w:val="none" w:sz="0" w:space="0" w:color="auto"/>
            <w:right w:val="none" w:sz="0" w:space="0" w:color="auto"/>
          </w:divBdr>
        </w:div>
        <w:div w:id="394204568">
          <w:marLeft w:val="547"/>
          <w:marRight w:val="0"/>
          <w:marTop w:val="96"/>
          <w:marBottom w:val="0"/>
          <w:divBdr>
            <w:top w:val="none" w:sz="0" w:space="0" w:color="auto"/>
            <w:left w:val="none" w:sz="0" w:space="0" w:color="auto"/>
            <w:bottom w:val="none" w:sz="0" w:space="0" w:color="auto"/>
            <w:right w:val="none" w:sz="0" w:space="0" w:color="auto"/>
          </w:divBdr>
        </w:div>
        <w:div w:id="1305550027">
          <w:marLeft w:val="547"/>
          <w:marRight w:val="0"/>
          <w:marTop w:val="96"/>
          <w:marBottom w:val="0"/>
          <w:divBdr>
            <w:top w:val="none" w:sz="0" w:space="0" w:color="auto"/>
            <w:left w:val="none" w:sz="0" w:space="0" w:color="auto"/>
            <w:bottom w:val="none" w:sz="0" w:space="0" w:color="auto"/>
            <w:right w:val="none" w:sz="0" w:space="0" w:color="auto"/>
          </w:divBdr>
        </w:div>
        <w:div w:id="1471441563">
          <w:marLeft w:val="547"/>
          <w:marRight w:val="0"/>
          <w:marTop w:val="96"/>
          <w:marBottom w:val="0"/>
          <w:divBdr>
            <w:top w:val="none" w:sz="0" w:space="0" w:color="auto"/>
            <w:left w:val="none" w:sz="0" w:space="0" w:color="auto"/>
            <w:bottom w:val="none" w:sz="0" w:space="0" w:color="auto"/>
            <w:right w:val="none" w:sz="0" w:space="0" w:color="auto"/>
          </w:divBdr>
        </w:div>
        <w:div w:id="1711492235">
          <w:marLeft w:val="547"/>
          <w:marRight w:val="0"/>
          <w:marTop w:val="96"/>
          <w:marBottom w:val="0"/>
          <w:divBdr>
            <w:top w:val="none" w:sz="0" w:space="0" w:color="auto"/>
            <w:left w:val="none" w:sz="0" w:space="0" w:color="auto"/>
            <w:bottom w:val="none" w:sz="0" w:space="0" w:color="auto"/>
            <w:right w:val="none" w:sz="0" w:space="0" w:color="auto"/>
          </w:divBdr>
        </w:div>
      </w:divsChild>
    </w:div>
    <w:div w:id="559945494">
      <w:bodyDiv w:val="1"/>
      <w:marLeft w:val="0"/>
      <w:marRight w:val="0"/>
      <w:marTop w:val="0"/>
      <w:marBottom w:val="0"/>
      <w:divBdr>
        <w:top w:val="none" w:sz="0" w:space="0" w:color="auto"/>
        <w:left w:val="none" w:sz="0" w:space="0" w:color="auto"/>
        <w:bottom w:val="none" w:sz="0" w:space="0" w:color="auto"/>
        <w:right w:val="none" w:sz="0" w:space="0" w:color="auto"/>
      </w:divBdr>
      <w:divsChild>
        <w:div w:id="1288389621">
          <w:marLeft w:val="547"/>
          <w:marRight w:val="0"/>
          <w:marTop w:val="77"/>
          <w:marBottom w:val="0"/>
          <w:divBdr>
            <w:top w:val="none" w:sz="0" w:space="0" w:color="auto"/>
            <w:left w:val="none" w:sz="0" w:space="0" w:color="auto"/>
            <w:bottom w:val="none" w:sz="0" w:space="0" w:color="auto"/>
            <w:right w:val="none" w:sz="0" w:space="0" w:color="auto"/>
          </w:divBdr>
        </w:div>
      </w:divsChild>
    </w:div>
    <w:div w:id="1017924679">
      <w:bodyDiv w:val="1"/>
      <w:marLeft w:val="0"/>
      <w:marRight w:val="0"/>
      <w:marTop w:val="0"/>
      <w:marBottom w:val="0"/>
      <w:divBdr>
        <w:top w:val="none" w:sz="0" w:space="0" w:color="auto"/>
        <w:left w:val="none" w:sz="0" w:space="0" w:color="auto"/>
        <w:bottom w:val="none" w:sz="0" w:space="0" w:color="auto"/>
        <w:right w:val="none" w:sz="0" w:space="0" w:color="auto"/>
      </w:divBdr>
      <w:divsChild>
        <w:div w:id="1920938272">
          <w:marLeft w:val="720"/>
          <w:marRight w:val="0"/>
          <w:marTop w:val="96"/>
          <w:marBottom w:val="0"/>
          <w:divBdr>
            <w:top w:val="none" w:sz="0" w:space="0" w:color="auto"/>
            <w:left w:val="none" w:sz="0" w:space="0" w:color="auto"/>
            <w:bottom w:val="none" w:sz="0" w:space="0" w:color="auto"/>
            <w:right w:val="none" w:sz="0" w:space="0" w:color="auto"/>
          </w:divBdr>
        </w:div>
      </w:divsChild>
    </w:div>
    <w:div w:id="1087851639">
      <w:bodyDiv w:val="1"/>
      <w:marLeft w:val="0"/>
      <w:marRight w:val="0"/>
      <w:marTop w:val="0"/>
      <w:marBottom w:val="0"/>
      <w:divBdr>
        <w:top w:val="none" w:sz="0" w:space="0" w:color="auto"/>
        <w:left w:val="none" w:sz="0" w:space="0" w:color="auto"/>
        <w:bottom w:val="none" w:sz="0" w:space="0" w:color="auto"/>
        <w:right w:val="none" w:sz="0" w:space="0" w:color="auto"/>
      </w:divBdr>
    </w:div>
    <w:div w:id="1132864366">
      <w:bodyDiv w:val="1"/>
      <w:marLeft w:val="0"/>
      <w:marRight w:val="0"/>
      <w:marTop w:val="0"/>
      <w:marBottom w:val="0"/>
      <w:divBdr>
        <w:top w:val="none" w:sz="0" w:space="0" w:color="auto"/>
        <w:left w:val="none" w:sz="0" w:space="0" w:color="auto"/>
        <w:bottom w:val="none" w:sz="0" w:space="0" w:color="auto"/>
        <w:right w:val="none" w:sz="0" w:space="0" w:color="auto"/>
      </w:divBdr>
      <w:divsChild>
        <w:div w:id="278806611">
          <w:marLeft w:val="547"/>
          <w:marRight w:val="0"/>
          <w:marTop w:val="77"/>
          <w:marBottom w:val="0"/>
          <w:divBdr>
            <w:top w:val="none" w:sz="0" w:space="0" w:color="auto"/>
            <w:left w:val="none" w:sz="0" w:space="0" w:color="auto"/>
            <w:bottom w:val="none" w:sz="0" w:space="0" w:color="auto"/>
            <w:right w:val="none" w:sz="0" w:space="0" w:color="auto"/>
          </w:divBdr>
        </w:div>
      </w:divsChild>
    </w:div>
    <w:div w:id="1285967759">
      <w:bodyDiv w:val="1"/>
      <w:marLeft w:val="0"/>
      <w:marRight w:val="0"/>
      <w:marTop w:val="0"/>
      <w:marBottom w:val="0"/>
      <w:divBdr>
        <w:top w:val="none" w:sz="0" w:space="0" w:color="auto"/>
        <w:left w:val="none" w:sz="0" w:space="0" w:color="auto"/>
        <w:bottom w:val="none" w:sz="0" w:space="0" w:color="auto"/>
        <w:right w:val="none" w:sz="0" w:space="0" w:color="auto"/>
      </w:divBdr>
    </w:div>
    <w:div w:id="1335841891">
      <w:bodyDiv w:val="1"/>
      <w:marLeft w:val="0"/>
      <w:marRight w:val="0"/>
      <w:marTop w:val="0"/>
      <w:marBottom w:val="0"/>
      <w:divBdr>
        <w:top w:val="none" w:sz="0" w:space="0" w:color="auto"/>
        <w:left w:val="none" w:sz="0" w:space="0" w:color="auto"/>
        <w:bottom w:val="none" w:sz="0" w:space="0" w:color="auto"/>
        <w:right w:val="none" w:sz="0" w:space="0" w:color="auto"/>
      </w:divBdr>
    </w:div>
    <w:div w:id="1370837499">
      <w:bodyDiv w:val="1"/>
      <w:marLeft w:val="0"/>
      <w:marRight w:val="0"/>
      <w:marTop w:val="0"/>
      <w:marBottom w:val="0"/>
      <w:divBdr>
        <w:top w:val="none" w:sz="0" w:space="0" w:color="auto"/>
        <w:left w:val="none" w:sz="0" w:space="0" w:color="auto"/>
        <w:bottom w:val="none" w:sz="0" w:space="0" w:color="auto"/>
        <w:right w:val="none" w:sz="0" w:space="0" w:color="auto"/>
      </w:divBdr>
      <w:divsChild>
        <w:div w:id="2139761374">
          <w:marLeft w:val="547"/>
          <w:marRight w:val="0"/>
          <w:marTop w:val="77"/>
          <w:marBottom w:val="0"/>
          <w:divBdr>
            <w:top w:val="none" w:sz="0" w:space="0" w:color="auto"/>
            <w:left w:val="none" w:sz="0" w:space="0" w:color="auto"/>
            <w:bottom w:val="none" w:sz="0" w:space="0" w:color="auto"/>
            <w:right w:val="none" w:sz="0" w:space="0" w:color="auto"/>
          </w:divBdr>
        </w:div>
        <w:div w:id="823743532">
          <w:marLeft w:val="547"/>
          <w:marRight w:val="0"/>
          <w:marTop w:val="77"/>
          <w:marBottom w:val="0"/>
          <w:divBdr>
            <w:top w:val="none" w:sz="0" w:space="0" w:color="auto"/>
            <w:left w:val="none" w:sz="0" w:space="0" w:color="auto"/>
            <w:bottom w:val="none" w:sz="0" w:space="0" w:color="auto"/>
            <w:right w:val="none" w:sz="0" w:space="0" w:color="auto"/>
          </w:divBdr>
        </w:div>
        <w:div w:id="2011784805">
          <w:marLeft w:val="547"/>
          <w:marRight w:val="0"/>
          <w:marTop w:val="77"/>
          <w:marBottom w:val="0"/>
          <w:divBdr>
            <w:top w:val="none" w:sz="0" w:space="0" w:color="auto"/>
            <w:left w:val="none" w:sz="0" w:space="0" w:color="auto"/>
            <w:bottom w:val="none" w:sz="0" w:space="0" w:color="auto"/>
            <w:right w:val="none" w:sz="0" w:space="0" w:color="auto"/>
          </w:divBdr>
        </w:div>
        <w:div w:id="1612931214">
          <w:marLeft w:val="547"/>
          <w:marRight w:val="0"/>
          <w:marTop w:val="77"/>
          <w:marBottom w:val="0"/>
          <w:divBdr>
            <w:top w:val="none" w:sz="0" w:space="0" w:color="auto"/>
            <w:left w:val="none" w:sz="0" w:space="0" w:color="auto"/>
            <w:bottom w:val="none" w:sz="0" w:space="0" w:color="auto"/>
            <w:right w:val="none" w:sz="0" w:space="0" w:color="auto"/>
          </w:divBdr>
        </w:div>
        <w:div w:id="810514189">
          <w:marLeft w:val="547"/>
          <w:marRight w:val="0"/>
          <w:marTop w:val="77"/>
          <w:marBottom w:val="0"/>
          <w:divBdr>
            <w:top w:val="none" w:sz="0" w:space="0" w:color="auto"/>
            <w:left w:val="none" w:sz="0" w:space="0" w:color="auto"/>
            <w:bottom w:val="none" w:sz="0" w:space="0" w:color="auto"/>
            <w:right w:val="none" w:sz="0" w:space="0" w:color="auto"/>
          </w:divBdr>
        </w:div>
        <w:div w:id="1902058080">
          <w:marLeft w:val="547"/>
          <w:marRight w:val="0"/>
          <w:marTop w:val="77"/>
          <w:marBottom w:val="0"/>
          <w:divBdr>
            <w:top w:val="none" w:sz="0" w:space="0" w:color="auto"/>
            <w:left w:val="none" w:sz="0" w:space="0" w:color="auto"/>
            <w:bottom w:val="none" w:sz="0" w:space="0" w:color="auto"/>
            <w:right w:val="none" w:sz="0" w:space="0" w:color="auto"/>
          </w:divBdr>
        </w:div>
        <w:div w:id="820655690">
          <w:marLeft w:val="547"/>
          <w:marRight w:val="0"/>
          <w:marTop w:val="77"/>
          <w:marBottom w:val="0"/>
          <w:divBdr>
            <w:top w:val="none" w:sz="0" w:space="0" w:color="auto"/>
            <w:left w:val="none" w:sz="0" w:space="0" w:color="auto"/>
            <w:bottom w:val="none" w:sz="0" w:space="0" w:color="auto"/>
            <w:right w:val="none" w:sz="0" w:space="0" w:color="auto"/>
          </w:divBdr>
        </w:div>
      </w:divsChild>
    </w:div>
    <w:div w:id="1374036813">
      <w:bodyDiv w:val="1"/>
      <w:marLeft w:val="0"/>
      <w:marRight w:val="0"/>
      <w:marTop w:val="0"/>
      <w:marBottom w:val="0"/>
      <w:divBdr>
        <w:top w:val="none" w:sz="0" w:space="0" w:color="auto"/>
        <w:left w:val="none" w:sz="0" w:space="0" w:color="auto"/>
        <w:bottom w:val="none" w:sz="0" w:space="0" w:color="auto"/>
        <w:right w:val="none" w:sz="0" w:space="0" w:color="auto"/>
      </w:divBdr>
    </w:div>
    <w:div w:id="148766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4409">
          <w:marLeft w:val="547"/>
          <w:marRight w:val="0"/>
          <w:marTop w:val="91"/>
          <w:marBottom w:val="0"/>
          <w:divBdr>
            <w:top w:val="none" w:sz="0" w:space="0" w:color="auto"/>
            <w:left w:val="none" w:sz="0" w:space="0" w:color="auto"/>
            <w:bottom w:val="none" w:sz="0" w:space="0" w:color="auto"/>
            <w:right w:val="none" w:sz="0" w:space="0" w:color="auto"/>
          </w:divBdr>
        </w:div>
        <w:div w:id="997078692">
          <w:marLeft w:val="547"/>
          <w:marRight w:val="0"/>
          <w:marTop w:val="91"/>
          <w:marBottom w:val="0"/>
          <w:divBdr>
            <w:top w:val="none" w:sz="0" w:space="0" w:color="auto"/>
            <w:left w:val="none" w:sz="0" w:space="0" w:color="auto"/>
            <w:bottom w:val="none" w:sz="0" w:space="0" w:color="auto"/>
            <w:right w:val="none" w:sz="0" w:space="0" w:color="auto"/>
          </w:divBdr>
        </w:div>
      </w:divsChild>
    </w:div>
    <w:div w:id="1593121331">
      <w:bodyDiv w:val="1"/>
      <w:marLeft w:val="0"/>
      <w:marRight w:val="0"/>
      <w:marTop w:val="0"/>
      <w:marBottom w:val="0"/>
      <w:divBdr>
        <w:top w:val="none" w:sz="0" w:space="0" w:color="auto"/>
        <w:left w:val="none" w:sz="0" w:space="0" w:color="auto"/>
        <w:bottom w:val="none" w:sz="0" w:space="0" w:color="auto"/>
        <w:right w:val="none" w:sz="0" w:space="0" w:color="auto"/>
      </w:divBdr>
      <w:divsChild>
        <w:div w:id="1879391099">
          <w:marLeft w:val="547"/>
          <w:marRight w:val="0"/>
          <w:marTop w:val="96"/>
          <w:marBottom w:val="0"/>
          <w:divBdr>
            <w:top w:val="none" w:sz="0" w:space="0" w:color="auto"/>
            <w:left w:val="none" w:sz="0" w:space="0" w:color="auto"/>
            <w:bottom w:val="none" w:sz="0" w:space="0" w:color="auto"/>
            <w:right w:val="none" w:sz="0" w:space="0" w:color="auto"/>
          </w:divBdr>
        </w:div>
        <w:div w:id="2101947744">
          <w:marLeft w:val="547"/>
          <w:marRight w:val="0"/>
          <w:marTop w:val="96"/>
          <w:marBottom w:val="0"/>
          <w:divBdr>
            <w:top w:val="none" w:sz="0" w:space="0" w:color="auto"/>
            <w:left w:val="none" w:sz="0" w:space="0" w:color="auto"/>
            <w:bottom w:val="none" w:sz="0" w:space="0" w:color="auto"/>
            <w:right w:val="none" w:sz="0" w:space="0" w:color="auto"/>
          </w:divBdr>
        </w:div>
        <w:div w:id="709383403">
          <w:marLeft w:val="547"/>
          <w:marRight w:val="0"/>
          <w:marTop w:val="96"/>
          <w:marBottom w:val="0"/>
          <w:divBdr>
            <w:top w:val="none" w:sz="0" w:space="0" w:color="auto"/>
            <w:left w:val="none" w:sz="0" w:space="0" w:color="auto"/>
            <w:bottom w:val="none" w:sz="0" w:space="0" w:color="auto"/>
            <w:right w:val="none" w:sz="0" w:space="0" w:color="auto"/>
          </w:divBdr>
        </w:div>
        <w:div w:id="1740636474">
          <w:marLeft w:val="720"/>
          <w:marRight w:val="0"/>
          <w:marTop w:val="96"/>
          <w:marBottom w:val="0"/>
          <w:divBdr>
            <w:top w:val="none" w:sz="0" w:space="0" w:color="auto"/>
            <w:left w:val="none" w:sz="0" w:space="0" w:color="auto"/>
            <w:bottom w:val="none" w:sz="0" w:space="0" w:color="auto"/>
            <w:right w:val="none" w:sz="0" w:space="0" w:color="auto"/>
          </w:divBdr>
        </w:div>
        <w:div w:id="532230038">
          <w:marLeft w:val="720"/>
          <w:marRight w:val="0"/>
          <w:marTop w:val="96"/>
          <w:marBottom w:val="0"/>
          <w:divBdr>
            <w:top w:val="none" w:sz="0" w:space="0" w:color="auto"/>
            <w:left w:val="none" w:sz="0" w:space="0" w:color="auto"/>
            <w:bottom w:val="none" w:sz="0" w:space="0" w:color="auto"/>
            <w:right w:val="none" w:sz="0" w:space="0" w:color="auto"/>
          </w:divBdr>
        </w:div>
        <w:div w:id="1367829863">
          <w:marLeft w:val="720"/>
          <w:marRight w:val="0"/>
          <w:marTop w:val="96"/>
          <w:marBottom w:val="0"/>
          <w:divBdr>
            <w:top w:val="none" w:sz="0" w:space="0" w:color="auto"/>
            <w:left w:val="none" w:sz="0" w:space="0" w:color="auto"/>
            <w:bottom w:val="none" w:sz="0" w:space="0" w:color="auto"/>
            <w:right w:val="none" w:sz="0" w:space="0" w:color="auto"/>
          </w:divBdr>
        </w:div>
        <w:div w:id="1257858417">
          <w:marLeft w:val="720"/>
          <w:marRight w:val="0"/>
          <w:marTop w:val="96"/>
          <w:marBottom w:val="0"/>
          <w:divBdr>
            <w:top w:val="none" w:sz="0" w:space="0" w:color="auto"/>
            <w:left w:val="none" w:sz="0" w:space="0" w:color="auto"/>
            <w:bottom w:val="none" w:sz="0" w:space="0" w:color="auto"/>
            <w:right w:val="none" w:sz="0" w:space="0" w:color="auto"/>
          </w:divBdr>
        </w:div>
        <w:div w:id="31151276">
          <w:marLeft w:val="720"/>
          <w:marRight w:val="0"/>
          <w:marTop w:val="96"/>
          <w:marBottom w:val="160"/>
          <w:divBdr>
            <w:top w:val="none" w:sz="0" w:space="0" w:color="auto"/>
            <w:left w:val="none" w:sz="0" w:space="0" w:color="auto"/>
            <w:bottom w:val="none" w:sz="0" w:space="0" w:color="auto"/>
            <w:right w:val="none" w:sz="0" w:space="0" w:color="auto"/>
          </w:divBdr>
        </w:div>
      </w:divsChild>
    </w:div>
    <w:div w:id="1817261608">
      <w:bodyDiv w:val="1"/>
      <w:marLeft w:val="0"/>
      <w:marRight w:val="0"/>
      <w:marTop w:val="0"/>
      <w:marBottom w:val="0"/>
      <w:divBdr>
        <w:top w:val="none" w:sz="0" w:space="0" w:color="auto"/>
        <w:left w:val="none" w:sz="0" w:space="0" w:color="auto"/>
        <w:bottom w:val="none" w:sz="0" w:space="0" w:color="auto"/>
        <w:right w:val="none" w:sz="0" w:space="0" w:color="auto"/>
      </w:divBdr>
      <w:divsChild>
        <w:div w:id="915938178">
          <w:marLeft w:val="547"/>
          <w:marRight w:val="0"/>
          <w:marTop w:val="0"/>
          <w:marBottom w:val="0"/>
          <w:divBdr>
            <w:top w:val="none" w:sz="0" w:space="0" w:color="auto"/>
            <w:left w:val="none" w:sz="0" w:space="0" w:color="auto"/>
            <w:bottom w:val="none" w:sz="0" w:space="0" w:color="auto"/>
            <w:right w:val="none" w:sz="0" w:space="0" w:color="auto"/>
          </w:divBdr>
        </w:div>
      </w:divsChild>
    </w:div>
    <w:div w:id="1833763185">
      <w:bodyDiv w:val="1"/>
      <w:marLeft w:val="0"/>
      <w:marRight w:val="0"/>
      <w:marTop w:val="0"/>
      <w:marBottom w:val="0"/>
      <w:divBdr>
        <w:top w:val="none" w:sz="0" w:space="0" w:color="auto"/>
        <w:left w:val="none" w:sz="0" w:space="0" w:color="auto"/>
        <w:bottom w:val="none" w:sz="0" w:space="0" w:color="auto"/>
        <w:right w:val="none" w:sz="0" w:space="0" w:color="auto"/>
      </w:divBdr>
      <w:divsChild>
        <w:div w:id="1205026279">
          <w:marLeft w:val="547"/>
          <w:marRight w:val="0"/>
          <w:marTop w:val="96"/>
          <w:marBottom w:val="0"/>
          <w:divBdr>
            <w:top w:val="none" w:sz="0" w:space="0" w:color="auto"/>
            <w:left w:val="none" w:sz="0" w:space="0" w:color="auto"/>
            <w:bottom w:val="none" w:sz="0" w:space="0" w:color="auto"/>
            <w:right w:val="none" w:sz="0" w:space="0" w:color="auto"/>
          </w:divBdr>
        </w:div>
        <w:div w:id="459957134">
          <w:marLeft w:val="547"/>
          <w:marRight w:val="0"/>
          <w:marTop w:val="96"/>
          <w:marBottom w:val="0"/>
          <w:divBdr>
            <w:top w:val="none" w:sz="0" w:space="0" w:color="auto"/>
            <w:left w:val="none" w:sz="0" w:space="0" w:color="auto"/>
            <w:bottom w:val="none" w:sz="0" w:space="0" w:color="auto"/>
            <w:right w:val="none" w:sz="0" w:space="0" w:color="auto"/>
          </w:divBdr>
        </w:div>
        <w:div w:id="982004367">
          <w:marLeft w:val="547"/>
          <w:marRight w:val="0"/>
          <w:marTop w:val="96"/>
          <w:marBottom w:val="0"/>
          <w:divBdr>
            <w:top w:val="none" w:sz="0" w:space="0" w:color="auto"/>
            <w:left w:val="none" w:sz="0" w:space="0" w:color="auto"/>
            <w:bottom w:val="none" w:sz="0" w:space="0" w:color="auto"/>
            <w:right w:val="none" w:sz="0" w:space="0" w:color="auto"/>
          </w:divBdr>
        </w:div>
        <w:div w:id="1306665219">
          <w:marLeft w:val="547"/>
          <w:marRight w:val="0"/>
          <w:marTop w:val="96"/>
          <w:marBottom w:val="0"/>
          <w:divBdr>
            <w:top w:val="none" w:sz="0" w:space="0" w:color="auto"/>
            <w:left w:val="none" w:sz="0" w:space="0" w:color="auto"/>
            <w:bottom w:val="none" w:sz="0" w:space="0" w:color="auto"/>
            <w:right w:val="none" w:sz="0" w:space="0" w:color="auto"/>
          </w:divBdr>
        </w:div>
        <w:div w:id="1631978069">
          <w:marLeft w:val="547"/>
          <w:marRight w:val="0"/>
          <w:marTop w:val="96"/>
          <w:marBottom w:val="0"/>
          <w:divBdr>
            <w:top w:val="none" w:sz="0" w:space="0" w:color="auto"/>
            <w:left w:val="none" w:sz="0" w:space="0" w:color="auto"/>
            <w:bottom w:val="none" w:sz="0" w:space="0" w:color="auto"/>
            <w:right w:val="none" w:sz="0" w:space="0" w:color="auto"/>
          </w:divBdr>
        </w:div>
      </w:divsChild>
    </w:div>
    <w:div w:id="1862236327">
      <w:bodyDiv w:val="1"/>
      <w:marLeft w:val="0"/>
      <w:marRight w:val="0"/>
      <w:marTop w:val="0"/>
      <w:marBottom w:val="0"/>
      <w:divBdr>
        <w:top w:val="none" w:sz="0" w:space="0" w:color="auto"/>
        <w:left w:val="none" w:sz="0" w:space="0" w:color="auto"/>
        <w:bottom w:val="none" w:sz="0" w:space="0" w:color="auto"/>
        <w:right w:val="none" w:sz="0" w:space="0" w:color="auto"/>
      </w:divBdr>
    </w:div>
    <w:div w:id="1939216488">
      <w:bodyDiv w:val="1"/>
      <w:marLeft w:val="0"/>
      <w:marRight w:val="0"/>
      <w:marTop w:val="0"/>
      <w:marBottom w:val="0"/>
      <w:divBdr>
        <w:top w:val="none" w:sz="0" w:space="0" w:color="auto"/>
        <w:left w:val="none" w:sz="0" w:space="0" w:color="auto"/>
        <w:bottom w:val="none" w:sz="0" w:space="0" w:color="auto"/>
        <w:right w:val="none" w:sz="0" w:space="0" w:color="auto"/>
      </w:divBdr>
      <w:divsChild>
        <w:div w:id="940258715">
          <w:marLeft w:val="547"/>
          <w:marRight w:val="0"/>
          <w:marTop w:val="91"/>
          <w:marBottom w:val="0"/>
          <w:divBdr>
            <w:top w:val="none" w:sz="0" w:space="0" w:color="auto"/>
            <w:left w:val="none" w:sz="0" w:space="0" w:color="auto"/>
            <w:bottom w:val="none" w:sz="0" w:space="0" w:color="auto"/>
            <w:right w:val="none" w:sz="0" w:space="0" w:color="auto"/>
          </w:divBdr>
        </w:div>
        <w:div w:id="1571228806">
          <w:marLeft w:val="547"/>
          <w:marRight w:val="0"/>
          <w:marTop w:val="91"/>
          <w:marBottom w:val="0"/>
          <w:divBdr>
            <w:top w:val="none" w:sz="0" w:space="0" w:color="auto"/>
            <w:left w:val="none" w:sz="0" w:space="0" w:color="auto"/>
            <w:bottom w:val="none" w:sz="0" w:space="0" w:color="auto"/>
            <w:right w:val="none" w:sz="0" w:space="0" w:color="auto"/>
          </w:divBdr>
        </w:div>
      </w:divsChild>
    </w:div>
    <w:div w:id="1982464175">
      <w:bodyDiv w:val="1"/>
      <w:marLeft w:val="0"/>
      <w:marRight w:val="0"/>
      <w:marTop w:val="0"/>
      <w:marBottom w:val="0"/>
      <w:divBdr>
        <w:top w:val="none" w:sz="0" w:space="0" w:color="auto"/>
        <w:left w:val="none" w:sz="0" w:space="0" w:color="auto"/>
        <w:bottom w:val="none" w:sz="0" w:space="0" w:color="auto"/>
        <w:right w:val="none" w:sz="0" w:space="0" w:color="auto"/>
      </w:divBdr>
    </w:div>
    <w:div w:id="1992172718">
      <w:bodyDiv w:val="1"/>
      <w:marLeft w:val="0"/>
      <w:marRight w:val="0"/>
      <w:marTop w:val="0"/>
      <w:marBottom w:val="0"/>
      <w:divBdr>
        <w:top w:val="none" w:sz="0" w:space="0" w:color="auto"/>
        <w:left w:val="none" w:sz="0" w:space="0" w:color="auto"/>
        <w:bottom w:val="none" w:sz="0" w:space="0" w:color="auto"/>
        <w:right w:val="none" w:sz="0" w:space="0" w:color="auto"/>
      </w:divBdr>
      <w:divsChild>
        <w:div w:id="1362635045">
          <w:marLeft w:val="547"/>
          <w:marRight w:val="0"/>
          <w:marTop w:val="0"/>
          <w:marBottom w:val="0"/>
          <w:divBdr>
            <w:top w:val="none" w:sz="0" w:space="0" w:color="auto"/>
            <w:left w:val="none" w:sz="0" w:space="0" w:color="auto"/>
            <w:bottom w:val="none" w:sz="0" w:space="0" w:color="auto"/>
            <w:right w:val="none" w:sz="0" w:space="0" w:color="auto"/>
          </w:divBdr>
        </w:div>
        <w:div w:id="1842501841">
          <w:marLeft w:val="547"/>
          <w:marRight w:val="0"/>
          <w:marTop w:val="0"/>
          <w:marBottom w:val="0"/>
          <w:divBdr>
            <w:top w:val="none" w:sz="0" w:space="0" w:color="auto"/>
            <w:left w:val="none" w:sz="0" w:space="0" w:color="auto"/>
            <w:bottom w:val="none" w:sz="0" w:space="0" w:color="auto"/>
            <w:right w:val="none" w:sz="0" w:space="0" w:color="auto"/>
          </w:divBdr>
        </w:div>
        <w:div w:id="1337726243">
          <w:marLeft w:val="547"/>
          <w:marRight w:val="0"/>
          <w:marTop w:val="0"/>
          <w:marBottom w:val="0"/>
          <w:divBdr>
            <w:top w:val="none" w:sz="0" w:space="0" w:color="auto"/>
            <w:left w:val="none" w:sz="0" w:space="0" w:color="auto"/>
            <w:bottom w:val="none" w:sz="0" w:space="0" w:color="auto"/>
            <w:right w:val="none" w:sz="0" w:space="0" w:color="auto"/>
          </w:divBdr>
        </w:div>
        <w:div w:id="1799755790">
          <w:marLeft w:val="547"/>
          <w:marRight w:val="0"/>
          <w:marTop w:val="0"/>
          <w:marBottom w:val="0"/>
          <w:divBdr>
            <w:top w:val="none" w:sz="0" w:space="0" w:color="auto"/>
            <w:left w:val="none" w:sz="0" w:space="0" w:color="auto"/>
            <w:bottom w:val="none" w:sz="0" w:space="0" w:color="auto"/>
            <w:right w:val="none" w:sz="0" w:space="0" w:color="auto"/>
          </w:divBdr>
        </w:div>
        <w:div w:id="1673724783">
          <w:marLeft w:val="547"/>
          <w:marRight w:val="0"/>
          <w:marTop w:val="0"/>
          <w:marBottom w:val="0"/>
          <w:divBdr>
            <w:top w:val="none" w:sz="0" w:space="0" w:color="auto"/>
            <w:left w:val="none" w:sz="0" w:space="0" w:color="auto"/>
            <w:bottom w:val="none" w:sz="0" w:space="0" w:color="auto"/>
            <w:right w:val="none" w:sz="0" w:space="0" w:color="auto"/>
          </w:divBdr>
        </w:div>
        <w:div w:id="1067413965">
          <w:marLeft w:val="547"/>
          <w:marRight w:val="0"/>
          <w:marTop w:val="0"/>
          <w:marBottom w:val="0"/>
          <w:divBdr>
            <w:top w:val="none" w:sz="0" w:space="0" w:color="auto"/>
            <w:left w:val="none" w:sz="0" w:space="0" w:color="auto"/>
            <w:bottom w:val="none" w:sz="0" w:space="0" w:color="auto"/>
            <w:right w:val="none" w:sz="0" w:space="0" w:color="auto"/>
          </w:divBdr>
        </w:div>
        <w:div w:id="861094686">
          <w:marLeft w:val="547"/>
          <w:marRight w:val="0"/>
          <w:marTop w:val="0"/>
          <w:marBottom w:val="0"/>
          <w:divBdr>
            <w:top w:val="none" w:sz="0" w:space="0" w:color="auto"/>
            <w:left w:val="none" w:sz="0" w:space="0" w:color="auto"/>
            <w:bottom w:val="none" w:sz="0" w:space="0" w:color="auto"/>
            <w:right w:val="none" w:sz="0" w:space="0" w:color="auto"/>
          </w:divBdr>
        </w:div>
        <w:div w:id="371267712">
          <w:marLeft w:val="547"/>
          <w:marRight w:val="0"/>
          <w:marTop w:val="0"/>
          <w:marBottom w:val="0"/>
          <w:divBdr>
            <w:top w:val="none" w:sz="0" w:space="0" w:color="auto"/>
            <w:left w:val="none" w:sz="0" w:space="0" w:color="auto"/>
            <w:bottom w:val="none" w:sz="0" w:space="0" w:color="auto"/>
            <w:right w:val="none" w:sz="0" w:space="0" w:color="auto"/>
          </w:divBdr>
        </w:div>
      </w:divsChild>
    </w:div>
    <w:div w:id="2027058289">
      <w:bodyDiv w:val="1"/>
      <w:marLeft w:val="0"/>
      <w:marRight w:val="0"/>
      <w:marTop w:val="0"/>
      <w:marBottom w:val="0"/>
      <w:divBdr>
        <w:top w:val="none" w:sz="0" w:space="0" w:color="auto"/>
        <w:left w:val="none" w:sz="0" w:space="0" w:color="auto"/>
        <w:bottom w:val="none" w:sz="0" w:space="0" w:color="auto"/>
        <w:right w:val="none" w:sz="0" w:space="0" w:color="auto"/>
      </w:divBdr>
      <w:divsChild>
        <w:div w:id="20860994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ge.lu.se/research" TargetMode="External"/><Relationship Id="rId13" Type="http://schemas.openxmlformats.org/officeDocument/2006/relationships/hyperlink" Target="mailto:hansl@gvc.gu.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na.nikoleris@cec.lu.se" TargetMode="External"/><Relationship Id="rId12" Type="http://schemas.openxmlformats.org/officeDocument/2006/relationships/hyperlink" Target="mailto:jesper.sjolte@geol.lu.se" TargetMode="External"/><Relationship Id="rId17" Type="http://schemas.openxmlformats.org/officeDocument/2006/relationships/hyperlink" Target="mailto:johan.lindstrom@matstat.lu.se" TargetMode="External"/><Relationship Id="rId2" Type="http://schemas.openxmlformats.org/officeDocument/2006/relationships/styles" Target="styles.xml"/><Relationship Id="rId16" Type="http://schemas.openxmlformats.org/officeDocument/2006/relationships/hyperlink" Target="mailto:moa.sporre@nuclear.lu.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kol-lnr\Work%20Folders\Documents\Merge\&#229;rliga%20ans&#246;kningsmallar\klaus.wyser@smhi.se" TargetMode="External"/><Relationship Id="rId5" Type="http://schemas.openxmlformats.org/officeDocument/2006/relationships/footnotes" Target="footnotes.xml"/><Relationship Id="rId15" Type="http://schemas.openxmlformats.org/officeDocument/2006/relationships/hyperlink" Target="mailto:hallq@chem.gu.se" TargetMode="External"/><Relationship Id="rId10" Type="http://schemas.openxmlformats.org/officeDocument/2006/relationships/hyperlink" Target="mailto:benjamin.smith@nateko.lu.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konomiwebben.lu.se/mitt-arbete/projektansokan-och-projektredovisning/mallar-projektkalkyler" TargetMode="External"/><Relationship Id="rId14" Type="http://schemas.openxmlformats.org/officeDocument/2006/relationships/hyperlink" Target="mailto:marie-jose.gaillard-lemdahl@ln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3913</TotalTime>
  <Pages>5</Pages>
  <Words>1719</Words>
  <Characters>9111</Characters>
  <Application>Microsoft Office Word</Application>
  <DocSecurity>0</DocSecurity>
  <Lines>75</Lines>
  <Paragraphs>21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Institute of Biology, Lund University</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stewart</dc:creator>
  <cp:keywords/>
  <dc:description/>
  <cp:lastModifiedBy>Lina Nikoleris</cp:lastModifiedBy>
  <cp:revision>2</cp:revision>
  <cp:lastPrinted>2022-03-03T16:09:00Z</cp:lastPrinted>
  <dcterms:created xsi:type="dcterms:W3CDTF">2024-05-06T07:38:00Z</dcterms:created>
  <dcterms:modified xsi:type="dcterms:W3CDTF">2024-05-06T07:38:00Z</dcterms:modified>
</cp:coreProperties>
</file>